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5B810" w14:textId="7BDDF485" w:rsidR="00357662" w:rsidRDefault="00B26944" w:rsidP="00EC61E6">
      <w:pPr>
        <w:jc w:val="center"/>
        <w:rPr>
          <w:b/>
          <w:bCs/>
          <w:sz w:val="28"/>
          <w:szCs w:val="28"/>
          <w:u w:val="single"/>
        </w:rPr>
      </w:pPr>
      <w:r>
        <w:rPr>
          <w:b/>
          <w:bCs/>
          <w:sz w:val="28"/>
          <w:szCs w:val="28"/>
          <w:u w:val="single"/>
        </w:rPr>
        <w:t xml:space="preserve">Return to </w:t>
      </w:r>
      <w:r w:rsidR="00BC1BF8">
        <w:rPr>
          <w:b/>
          <w:bCs/>
          <w:sz w:val="28"/>
          <w:szCs w:val="28"/>
          <w:u w:val="single"/>
        </w:rPr>
        <w:t xml:space="preserve">Full </w:t>
      </w:r>
      <w:r w:rsidR="00BC1BF8">
        <w:rPr>
          <w:b/>
          <w:bCs/>
          <w:sz w:val="28"/>
          <w:szCs w:val="28"/>
          <w:u w:val="single"/>
        </w:rPr>
        <w:t>Rally Day Risk Assessment</w:t>
      </w:r>
    </w:p>
    <w:p w14:paraId="5AE76FEF" w14:textId="205E01CC" w:rsidR="0091026D" w:rsidRPr="009F11E8" w:rsidRDefault="00255EAF" w:rsidP="006E5F81">
      <w:pPr>
        <w:jc w:val="both"/>
      </w:pPr>
      <w:r w:rsidRPr="009F11E8">
        <w:t xml:space="preserve">In line with </w:t>
      </w:r>
      <w:r w:rsidR="00A839A0" w:rsidRPr="009F11E8">
        <w:t xml:space="preserve">the AIS National Principals for Sport and Recreation Activities and Office of Sport NSW </w:t>
      </w:r>
      <w:r w:rsidR="005977D5" w:rsidRPr="009F11E8">
        <w:t xml:space="preserve">Recovery Group framework </w:t>
      </w:r>
      <w:r w:rsidR="00AF7596" w:rsidRPr="009F11E8">
        <w:t xml:space="preserve">Clubs and Zone may now return to </w:t>
      </w:r>
      <w:r w:rsidR="004251B3" w:rsidRPr="009F11E8">
        <w:t>full rally day and competition</w:t>
      </w:r>
      <w:r w:rsidR="00F13595" w:rsidRPr="009F11E8">
        <w:t xml:space="preserve"> </w:t>
      </w:r>
      <w:r w:rsidR="0081102E" w:rsidRPr="009F11E8">
        <w:t>in line with the most recent NSW Public Health Orders dated 7</w:t>
      </w:r>
      <w:r w:rsidR="0081102E" w:rsidRPr="009F11E8">
        <w:rPr>
          <w:vertAlign w:val="superscript"/>
        </w:rPr>
        <w:t>th</w:t>
      </w:r>
      <w:r w:rsidR="0081102E" w:rsidRPr="009F11E8">
        <w:t xml:space="preserve"> July 2020</w:t>
      </w:r>
      <w:r w:rsidR="00116239" w:rsidRPr="009F11E8">
        <w:t xml:space="preserve">. </w:t>
      </w:r>
    </w:p>
    <w:p w14:paraId="1912A092" w14:textId="77777777" w:rsidR="00767FA4" w:rsidRPr="009F11E8" w:rsidRDefault="00767FA4" w:rsidP="00767FA4">
      <w:pPr>
        <w:pStyle w:val="gmail-v1msonormal"/>
        <w:spacing w:before="0" w:beforeAutospacing="0" w:after="0" w:afterAutospacing="0"/>
        <w:rPr>
          <w:rFonts w:asciiTheme="minorHAnsi" w:hAnsiTheme="minorHAnsi" w:cstheme="minorBidi"/>
          <w:lang w:eastAsia="en-US"/>
        </w:rPr>
      </w:pPr>
      <w:r w:rsidRPr="009F11E8">
        <w:rPr>
          <w:rFonts w:asciiTheme="minorHAnsi" w:hAnsiTheme="minorHAnsi" w:cstheme="minorBidi"/>
          <w:lang w:eastAsia="en-US"/>
        </w:rPr>
        <w:t>The Public Health Order (COVID-19 Border Control) was updated on 7 July 2020 and as a result of this, any person who has been in Victoria within the 14 days prior to that date are now classified as an ‘affected person’.</w:t>
      </w:r>
    </w:p>
    <w:p w14:paraId="7AA6CD63" w14:textId="77777777" w:rsidR="00767FA4" w:rsidRPr="009F11E8" w:rsidRDefault="00767FA4" w:rsidP="00767FA4">
      <w:pPr>
        <w:pStyle w:val="gmail-v1msonormal"/>
        <w:spacing w:before="0" w:beforeAutospacing="0" w:after="0" w:afterAutospacing="0"/>
        <w:rPr>
          <w:rFonts w:asciiTheme="minorHAnsi" w:hAnsiTheme="minorHAnsi" w:cstheme="minorBidi"/>
          <w:lang w:eastAsia="en-US"/>
        </w:rPr>
      </w:pPr>
      <w:r w:rsidRPr="009F11E8">
        <w:rPr>
          <w:rFonts w:asciiTheme="minorHAnsi" w:hAnsiTheme="minorHAnsi" w:cstheme="minorBidi"/>
          <w:lang w:eastAsia="en-US"/>
        </w:rPr>
        <w:t> </w:t>
      </w:r>
    </w:p>
    <w:p w14:paraId="6C2252B0" w14:textId="47FF4040" w:rsidR="00767FA4" w:rsidRDefault="00767FA4" w:rsidP="00767FA4">
      <w:pPr>
        <w:pStyle w:val="gmail-v1msonormal"/>
        <w:spacing w:before="0" w:beforeAutospacing="0" w:after="0" w:afterAutospacing="0"/>
        <w:rPr>
          <w:rFonts w:asciiTheme="minorHAnsi" w:hAnsiTheme="minorHAnsi" w:cstheme="minorBidi"/>
          <w:lang w:eastAsia="en-US"/>
        </w:rPr>
      </w:pPr>
      <w:r w:rsidRPr="009F11E8">
        <w:rPr>
          <w:rFonts w:asciiTheme="minorHAnsi" w:hAnsiTheme="minorHAnsi" w:cstheme="minorBidi"/>
          <w:lang w:eastAsia="en-US"/>
        </w:rPr>
        <w:t>Under the legislation, any ‘affected person’ must reside at their usual place of residence or other suitable place of accommodation until a period of 14 days has elapsed since the person entered NSW.  During these 14 days the person must not leave the residence unless it is for reasons identified in section 3a of the attached Public Health Order.</w:t>
      </w:r>
    </w:p>
    <w:p w14:paraId="2650A5ED" w14:textId="77777777" w:rsidR="009F11E8" w:rsidRPr="009F11E8" w:rsidRDefault="009F11E8" w:rsidP="00767FA4">
      <w:pPr>
        <w:pStyle w:val="gmail-v1msonormal"/>
        <w:spacing w:before="0" w:beforeAutospacing="0" w:after="0" w:afterAutospacing="0"/>
        <w:rPr>
          <w:rFonts w:asciiTheme="minorHAnsi" w:hAnsiTheme="minorHAnsi" w:cstheme="minorBidi"/>
          <w:lang w:eastAsia="en-US"/>
        </w:rPr>
      </w:pPr>
    </w:p>
    <w:p w14:paraId="5CF79DB7" w14:textId="72C536CD" w:rsidR="006E5F81" w:rsidRPr="009F11E8" w:rsidRDefault="006E5F81" w:rsidP="006E5F81">
      <w:pPr>
        <w:jc w:val="both"/>
        <w:rPr>
          <w:b/>
          <w:bCs/>
        </w:rPr>
      </w:pPr>
      <w:r w:rsidRPr="009F11E8">
        <w:rPr>
          <w:b/>
          <w:bCs/>
        </w:rPr>
        <w:t xml:space="preserve">PCA NSW need to remain vigilant as we do not want our sport and any club or area to become the next COVID-19 cluster. </w:t>
      </w:r>
    </w:p>
    <w:p w14:paraId="2493B271" w14:textId="77777777" w:rsidR="009E53CF" w:rsidRPr="009F11E8" w:rsidRDefault="009E53CF" w:rsidP="00996593">
      <w:pPr>
        <w:jc w:val="both"/>
      </w:pPr>
      <w:r w:rsidRPr="009F11E8">
        <w:t>Pony Clubs and Zones must complete:</w:t>
      </w:r>
    </w:p>
    <w:p w14:paraId="57FCD47D" w14:textId="175A3D25" w:rsidR="00E75E35" w:rsidRPr="009F11E8" w:rsidRDefault="00932A70" w:rsidP="009E53CF">
      <w:pPr>
        <w:pStyle w:val="ListParagraph"/>
        <w:numPr>
          <w:ilvl w:val="0"/>
          <w:numId w:val="30"/>
        </w:numPr>
        <w:jc w:val="both"/>
      </w:pPr>
      <w:r w:rsidRPr="009F11E8">
        <w:t>A</w:t>
      </w:r>
      <w:r w:rsidR="009E53CF" w:rsidRPr="009F11E8">
        <w:t xml:space="preserve"> Risk Assessment</w:t>
      </w:r>
      <w:r w:rsidRPr="009F11E8">
        <w:t xml:space="preserve"> for all activities and events</w:t>
      </w:r>
    </w:p>
    <w:p w14:paraId="52B7A430" w14:textId="285CC760" w:rsidR="00932A70" w:rsidRPr="009F11E8" w:rsidRDefault="00932A70" w:rsidP="009E53CF">
      <w:pPr>
        <w:pStyle w:val="ListParagraph"/>
        <w:numPr>
          <w:ilvl w:val="0"/>
          <w:numId w:val="30"/>
        </w:numPr>
        <w:jc w:val="both"/>
      </w:pPr>
      <w:r w:rsidRPr="009F11E8">
        <w:t>Covid Safety Plan</w:t>
      </w:r>
    </w:p>
    <w:p w14:paraId="0A5983D2" w14:textId="70649596" w:rsidR="00932A70" w:rsidRPr="009F11E8" w:rsidRDefault="00932A70" w:rsidP="009E53CF">
      <w:pPr>
        <w:pStyle w:val="ListParagraph"/>
        <w:numPr>
          <w:ilvl w:val="0"/>
          <w:numId w:val="30"/>
        </w:numPr>
        <w:jc w:val="both"/>
      </w:pPr>
      <w:r w:rsidRPr="009F11E8">
        <w:t xml:space="preserve">Appoint a Covid </w:t>
      </w:r>
      <w:r w:rsidR="00116239" w:rsidRPr="009F11E8">
        <w:t>Safety Coordinator</w:t>
      </w:r>
    </w:p>
    <w:p w14:paraId="6457ED7B" w14:textId="77777777" w:rsidR="00116239" w:rsidRPr="009F11E8" w:rsidRDefault="00116239" w:rsidP="00116239">
      <w:pPr>
        <w:pStyle w:val="ListParagraph"/>
        <w:numPr>
          <w:ilvl w:val="0"/>
          <w:numId w:val="30"/>
        </w:numPr>
        <w:jc w:val="both"/>
      </w:pPr>
      <w:r w:rsidRPr="009F11E8">
        <w:t>Complete resumption of sport checklist</w:t>
      </w:r>
    </w:p>
    <w:p w14:paraId="1C3E809F" w14:textId="77777777" w:rsidR="00116239" w:rsidRPr="009F11E8" w:rsidRDefault="00116239" w:rsidP="00116239">
      <w:pPr>
        <w:pStyle w:val="ListParagraph"/>
        <w:numPr>
          <w:ilvl w:val="0"/>
          <w:numId w:val="30"/>
        </w:numPr>
        <w:jc w:val="both"/>
      </w:pPr>
      <w:r w:rsidRPr="009F11E8">
        <w:t xml:space="preserve">Ensure records are kept of everyone who attends pony club activities and events (recommend the use of Covid Self-declaration form) </w:t>
      </w:r>
    </w:p>
    <w:p w14:paraId="75091DAB" w14:textId="77777777" w:rsidR="00BA3FEE" w:rsidRPr="009F11E8" w:rsidRDefault="00BA3FEE" w:rsidP="00BA3FEE">
      <w:pPr>
        <w:jc w:val="both"/>
      </w:pPr>
      <w:r w:rsidRPr="009F11E8">
        <w:t>Full details on the Public Health Orders and restrictions can be found:</w:t>
      </w:r>
    </w:p>
    <w:p w14:paraId="79C42606" w14:textId="77777777" w:rsidR="00BA3FEE" w:rsidRPr="009F11E8" w:rsidRDefault="00F970E7" w:rsidP="00BA3FEE">
      <w:pPr>
        <w:rPr>
          <w:rFonts w:ascii="Arial" w:hAnsi="Arial" w:cs="Arial"/>
          <w:color w:val="1F4E79"/>
        </w:rPr>
      </w:pPr>
      <w:hyperlink r:id="rId10" w:history="1">
        <w:r w:rsidR="00BA3FEE" w:rsidRPr="009F11E8">
          <w:rPr>
            <w:rStyle w:val="Hyperlink"/>
            <w:rFonts w:ascii="Arial" w:hAnsi="Arial" w:cs="Arial"/>
            <w:color w:val="1F4E79"/>
          </w:rPr>
          <w:t>nsw.gov.au/covid-19/what-you-can-and-</w:t>
        </w:r>
        <w:proofErr w:type="spellStart"/>
        <w:proofErr w:type="gramStart"/>
        <w:r w:rsidR="00BA3FEE" w:rsidRPr="009F11E8">
          <w:rPr>
            <w:rStyle w:val="Hyperlink"/>
            <w:rFonts w:ascii="Arial" w:hAnsi="Arial" w:cs="Arial"/>
            <w:color w:val="1F4E79"/>
          </w:rPr>
          <w:t>cant</w:t>
        </w:r>
        <w:proofErr w:type="spellEnd"/>
        <w:proofErr w:type="gramEnd"/>
        <w:r w:rsidR="00BA3FEE" w:rsidRPr="009F11E8">
          <w:rPr>
            <w:rStyle w:val="Hyperlink"/>
            <w:rFonts w:ascii="Arial" w:hAnsi="Arial" w:cs="Arial"/>
            <w:color w:val="1F4E79"/>
          </w:rPr>
          <w:t>-do-under-rules</w:t>
        </w:r>
      </w:hyperlink>
    </w:p>
    <w:p w14:paraId="4330F2CC" w14:textId="0BC0FEBA" w:rsidR="00BA3FEE" w:rsidRPr="009F11E8" w:rsidRDefault="00BA3FEE" w:rsidP="00BA3FEE">
      <w:pPr>
        <w:jc w:val="both"/>
      </w:pPr>
      <w:r w:rsidRPr="009F11E8">
        <w:t xml:space="preserve">Please be aware that these are valid as of the </w:t>
      </w:r>
      <w:r w:rsidR="00116239" w:rsidRPr="009F11E8">
        <w:rPr>
          <w:b/>
          <w:bCs/>
        </w:rPr>
        <w:t>7</w:t>
      </w:r>
      <w:r w:rsidR="00116239" w:rsidRPr="009F11E8">
        <w:rPr>
          <w:b/>
          <w:bCs/>
          <w:vertAlign w:val="superscript"/>
        </w:rPr>
        <w:t>th</w:t>
      </w:r>
      <w:r w:rsidR="00116239" w:rsidRPr="009F11E8">
        <w:rPr>
          <w:b/>
          <w:bCs/>
        </w:rPr>
        <w:t xml:space="preserve"> July</w:t>
      </w:r>
      <w:r w:rsidRPr="009F11E8">
        <w:rPr>
          <w:b/>
          <w:bCs/>
        </w:rPr>
        <w:t xml:space="preserve"> 2020</w:t>
      </w:r>
      <w:r w:rsidRPr="009F11E8">
        <w:t xml:space="preserve"> and may change therefore you will need to continue to monitor the situation via NSW Premier media releases, Public Health Orders, Office of Sport, or PCA NSW website.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9F11E8" w:rsidRPr="009F11E8" w14:paraId="73A9BEF9" w14:textId="77777777" w:rsidTr="009F11E8">
        <w:tc>
          <w:tcPr>
            <w:tcW w:w="7694" w:type="dxa"/>
          </w:tcPr>
          <w:p w14:paraId="1FB5B639" w14:textId="77777777" w:rsidR="009F11E8" w:rsidRPr="009F11E8" w:rsidRDefault="009F11E8" w:rsidP="005B36E1">
            <w:pPr>
              <w:spacing w:before="40" w:after="40"/>
              <w:rPr>
                <w:b/>
              </w:rPr>
            </w:pPr>
            <w:r w:rsidRPr="009F11E8">
              <w:rPr>
                <w:b/>
              </w:rPr>
              <w:t>MPC Risk Management Team</w:t>
            </w:r>
          </w:p>
        </w:tc>
        <w:tc>
          <w:tcPr>
            <w:tcW w:w="7694" w:type="dxa"/>
          </w:tcPr>
          <w:p w14:paraId="191C7463" w14:textId="640A1002" w:rsidR="009F11E8" w:rsidRPr="009F11E8" w:rsidRDefault="009F11E8" w:rsidP="009F11E8">
            <w:pPr>
              <w:rPr>
                <w:b/>
                <w:bCs/>
              </w:rPr>
            </w:pPr>
            <w:r w:rsidRPr="009F11E8">
              <w:rPr>
                <w:b/>
                <w:bCs/>
              </w:rPr>
              <w:t>MPC Rally Day Team</w:t>
            </w:r>
          </w:p>
        </w:tc>
      </w:tr>
      <w:tr w:rsidR="009F11E8" w:rsidRPr="009F11E8" w14:paraId="6BE23641" w14:textId="77777777" w:rsidTr="009F11E8">
        <w:trPr>
          <w:trHeight w:val="1254"/>
        </w:trPr>
        <w:tc>
          <w:tcPr>
            <w:tcW w:w="7694" w:type="dxa"/>
          </w:tcPr>
          <w:p w14:paraId="53FA1A10" w14:textId="77777777" w:rsidR="009F11E8" w:rsidRPr="009F11E8" w:rsidRDefault="009F11E8" w:rsidP="005B36E1">
            <w:pPr>
              <w:spacing w:before="40" w:after="40"/>
              <w:rPr>
                <w:bCs/>
              </w:rPr>
            </w:pPr>
            <w:r w:rsidRPr="009F11E8">
              <w:rPr>
                <w:bCs/>
              </w:rPr>
              <w:t>Club Senior Instructor – Heather Coutts</w:t>
            </w:r>
          </w:p>
          <w:p w14:paraId="3CC6AF2E" w14:textId="77777777" w:rsidR="009F11E8" w:rsidRPr="009F11E8" w:rsidRDefault="009F11E8" w:rsidP="005B36E1">
            <w:pPr>
              <w:spacing w:before="40" w:after="40"/>
              <w:rPr>
                <w:bCs/>
              </w:rPr>
            </w:pPr>
            <w:r w:rsidRPr="009F11E8">
              <w:rPr>
                <w:bCs/>
              </w:rPr>
              <w:t>President and Safety Officer – Rob McLachlan</w:t>
            </w:r>
          </w:p>
          <w:p w14:paraId="52103B76" w14:textId="2D3B499C" w:rsidR="009F11E8" w:rsidRPr="009F11E8" w:rsidRDefault="009F11E8" w:rsidP="005B36E1">
            <w:pPr>
              <w:rPr>
                <w:bCs/>
              </w:rPr>
            </w:pPr>
            <w:proofErr w:type="spellStart"/>
            <w:r w:rsidRPr="009F11E8">
              <w:rPr>
                <w:bCs/>
              </w:rPr>
              <w:t>Covid</w:t>
            </w:r>
            <w:proofErr w:type="spellEnd"/>
            <w:r w:rsidRPr="009F11E8">
              <w:rPr>
                <w:bCs/>
              </w:rPr>
              <w:t xml:space="preserve"> Safety Coordinator, Secretary and MPIO – Cait Greenup</w:t>
            </w:r>
          </w:p>
        </w:tc>
        <w:tc>
          <w:tcPr>
            <w:tcW w:w="7694" w:type="dxa"/>
          </w:tcPr>
          <w:p w14:paraId="665BCD8D" w14:textId="77777777" w:rsidR="009F11E8" w:rsidRPr="009F11E8" w:rsidRDefault="009F11E8" w:rsidP="009F11E8">
            <w:r w:rsidRPr="009F11E8">
              <w:t>Shona Davis, Gayle Herbert, Ingrid Venables</w:t>
            </w:r>
          </w:p>
          <w:p w14:paraId="53C5F203" w14:textId="77777777" w:rsidR="009F11E8" w:rsidRPr="009F11E8" w:rsidRDefault="009F11E8" w:rsidP="005B36E1">
            <w:pPr>
              <w:spacing w:before="40" w:after="40"/>
              <w:rPr>
                <w:bCs/>
              </w:rPr>
            </w:pPr>
          </w:p>
        </w:tc>
      </w:tr>
    </w:tbl>
    <w:p w14:paraId="1CC5CD77" w14:textId="18B012BC" w:rsidR="009F11E8" w:rsidRPr="009F11E8" w:rsidRDefault="009F11E8" w:rsidP="009F11E8">
      <w:r w:rsidRPr="009F11E8">
        <w:t xml:space="preserve">Signed: </w:t>
      </w:r>
      <w:r>
        <w:t xml:space="preserve">Heather Coutts, </w:t>
      </w:r>
      <w:r w:rsidRPr="009F11E8">
        <w:t>Rob McLachlan</w:t>
      </w:r>
      <w:r w:rsidRPr="009F11E8">
        <w:t xml:space="preserve">, </w:t>
      </w:r>
      <w:r w:rsidRPr="009F11E8">
        <w:t>Ca</w:t>
      </w:r>
      <w:r w:rsidRPr="009F11E8">
        <w:t>i</w:t>
      </w:r>
      <w:r w:rsidRPr="009F11E8">
        <w:t>t Greenup</w:t>
      </w:r>
      <w:r w:rsidRPr="009F11E8">
        <w:tab/>
      </w:r>
      <w:r w:rsidRPr="009F11E8">
        <w:t>Dated:</w:t>
      </w:r>
      <w:r w:rsidR="00CF447F">
        <w:t xml:space="preserve"> 12</w:t>
      </w:r>
      <w:r w:rsidR="00CF447F" w:rsidRPr="00CF447F">
        <w:rPr>
          <w:vertAlign w:val="superscript"/>
        </w:rPr>
        <w:t>th</w:t>
      </w:r>
      <w:r w:rsidR="00CF447F">
        <w:t xml:space="preserve"> July 2020</w:t>
      </w:r>
    </w:p>
    <w:p w14:paraId="7B5E5729" w14:textId="1496DE2C" w:rsidR="00125156" w:rsidRPr="009F11E8" w:rsidRDefault="0011643C" w:rsidP="009F11E8">
      <w:pPr>
        <w:jc w:val="center"/>
        <w:rPr>
          <w:b/>
          <w:bCs/>
          <w:u w:val="single"/>
        </w:rPr>
      </w:pPr>
      <w:r w:rsidRPr="009F11E8">
        <w:rPr>
          <w:b/>
          <w:bCs/>
        </w:rPr>
        <w:t xml:space="preserve">Please see Risk Matrix </w:t>
      </w:r>
      <w:r w:rsidR="00125156" w:rsidRPr="009F11E8">
        <w:rPr>
          <w:b/>
          <w:bCs/>
        </w:rPr>
        <w:t>at the end of this document to determine the importance of each activity.</w:t>
      </w:r>
      <w:r w:rsidR="00125156" w:rsidRPr="009F11E8">
        <w:rPr>
          <w:b/>
          <w:bCs/>
          <w:u w:val="single"/>
        </w:rPr>
        <w:br w:type="page"/>
      </w:r>
    </w:p>
    <w:p w14:paraId="325B7F80" w14:textId="072C583E" w:rsidR="00357662" w:rsidRPr="002C124C" w:rsidRDefault="00BC1BF8" w:rsidP="002C124C">
      <w:pPr>
        <w:jc w:val="center"/>
        <w:rPr>
          <w:b/>
          <w:bCs/>
          <w:sz w:val="24"/>
          <w:szCs w:val="24"/>
          <w:u w:val="single"/>
        </w:rPr>
      </w:pPr>
      <w:r>
        <w:rPr>
          <w:b/>
          <w:bCs/>
          <w:sz w:val="28"/>
          <w:szCs w:val="28"/>
          <w:u w:val="single"/>
        </w:rPr>
        <w:lastRenderedPageBreak/>
        <w:t>F</w:t>
      </w:r>
      <w:r w:rsidR="00706982">
        <w:rPr>
          <w:b/>
          <w:bCs/>
          <w:sz w:val="28"/>
          <w:szCs w:val="28"/>
          <w:u w:val="single"/>
        </w:rPr>
        <w:t xml:space="preserve">ull rally day </w:t>
      </w:r>
      <w:r>
        <w:rPr>
          <w:b/>
          <w:bCs/>
          <w:sz w:val="28"/>
          <w:szCs w:val="28"/>
          <w:u w:val="single"/>
        </w:rPr>
        <w:t>r</w:t>
      </w:r>
      <w:r w:rsidR="00706982">
        <w:rPr>
          <w:b/>
          <w:bCs/>
          <w:sz w:val="28"/>
          <w:szCs w:val="28"/>
          <w:u w:val="single"/>
        </w:rPr>
        <w:t xml:space="preserve">isk </w:t>
      </w:r>
      <w:r>
        <w:rPr>
          <w:b/>
          <w:bCs/>
          <w:sz w:val="28"/>
          <w:szCs w:val="28"/>
          <w:u w:val="single"/>
        </w:rPr>
        <w:t>a</w:t>
      </w:r>
      <w:r w:rsidR="00706982">
        <w:rPr>
          <w:b/>
          <w:bCs/>
          <w:sz w:val="28"/>
          <w:szCs w:val="28"/>
          <w:u w:val="single"/>
        </w:rPr>
        <w:t xml:space="preserve">ssessment </w:t>
      </w:r>
      <w:r>
        <w:rPr>
          <w:b/>
          <w:bCs/>
          <w:sz w:val="28"/>
          <w:szCs w:val="28"/>
          <w:u w:val="single"/>
        </w:rPr>
        <w:t xml:space="preserve">for </w:t>
      </w:r>
      <w:r w:rsidR="00CF447F">
        <w:rPr>
          <w:b/>
          <w:bCs/>
          <w:sz w:val="28"/>
          <w:szCs w:val="28"/>
          <w:u w:val="single"/>
        </w:rPr>
        <w:t>12</w:t>
      </w:r>
      <w:r w:rsidR="00CF447F" w:rsidRPr="00CF447F">
        <w:rPr>
          <w:b/>
          <w:bCs/>
          <w:sz w:val="28"/>
          <w:szCs w:val="28"/>
          <w:u w:val="single"/>
          <w:vertAlign w:val="superscript"/>
        </w:rPr>
        <w:t>th</w:t>
      </w:r>
      <w:r w:rsidR="00CF447F">
        <w:rPr>
          <w:b/>
          <w:bCs/>
          <w:sz w:val="28"/>
          <w:szCs w:val="28"/>
          <w:u w:val="single"/>
        </w:rPr>
        <w:t xml:space="preserve"> July</w:t>
      </w:r>
      <w:r w:rsidR="00706982">
        <w:rPr>
          <w:b/>
          <w:bCs/>
          <w:sz w:val="28"/>
          <w:szCs w:val="28"/>
          <w:u w:val="single"/>
        </w:rPr>
        <w:t xml:space="preserve"> 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416"/>
        <w:gridCol w:w="7297"/>
        <w:gridCol w:w="4127"/>
      </w:tblGrid>
      <w:tr w:rsidR="00197E79" w:rsidRPr="005A3E92" w14:paraId="378769C3" w14:textId="77777777" w:rsidTr="00E9593F">
        <w:trPr>
          <w:cantSplit/>
          <w:tblHeader/>
        </w:trPr>
        <w:tc>
          <w:tcPr>
            <w:tcW w:w="828" w:type="pct"/>
            <w:tcBorders>
              <w:top w:val="single" w:sz="4" w:space="0" w:color="auto"/>
              <w:left w:val="single" w:sz="4" w:space="0" w:color="auto"/>
              <w:bottom w:val="single" w:sz="4" w:space="0" w:color="auto"/>
              <w:right w:val="single" w:sz="4" w:space="0" w:color="auto"/>
            </w:tcBorders>
            <w:shd w:val="clear" w:color="auto" w:fill="00B0F0"/>
            <w:hideMark/>
          </w:tcPr>
          <w:p w14:paraId="69539191" w14:textId="77777777" w:rsidR="00197E79" w:rsidRPr="005A3E92" w:rsidRDefault="00197E79" w:rsidP="0040120F">
            <w:pPr>
              <w:spacing w:before="40" w:after="40" w:line="240" w:lineRule="exact"/>
              <w:rPr>
                <w:rFonts w:cstheme="minorHAnsi"/>
                <w:b/>
              </w:rPr>
            </w:pPr>
            <w:r w:rsidRPr="005A3E92">
              <w:rPr>
                <w:rFonts w:cstheme="minorHAnsi"/>
                <w:b/>
              </w:rPr>
              <w:t>Risk</w:t>
            </w:r>
          </w:p>
        </w:tc>
        <w:tc>
          <w:tcPr>
            <w:tcW w:w="460" w:type="pct"/>
            <w:tcBorders>
              <w:top w:val="single" w:sz="4" w:space="0" w:color="auto"/>
              <w:left w:val="single" w:sz="4" w:space="0" w:color="auto"/>
              <w:bottom w:val="single" w:sz="4" w:space="0" w:color="auto"/>
              <w:right w:val="single" w:sz="4" w:space="0" w:color="auto"/>
            </w:tcBorders>
            <w:shd w:val="clear" w:color="auto" w:fill="00B0F0"/>
            <w:hideMark/>
          </w:tcPr>
          <w:p w14:paraId="46046182" w14:textId="77777777" w:rsidR="00197E79" w:rsidRPr="005A3E92" w:rsidRDefault="00197E79" w:rsidP="0040120F">
            <w:pPr>
              <w:spacing w:before="40" w:after="40" w:line="240" w:lineRule="exact"/>
              <w:rPr>
                <w:rFonts w:cstheme="minorHAnsi"/>
                <w:b/>
              </w:rPr>
            </w:pPr>
            <w:r w:rsidRPr="005A3E92">
              <w:rPr>
                <w:rFonts w:cstheme="minorHAnsi"/>
                <w:b/>
              </w:rPr>
              <w:t>Risk Rating</w:t>
            </w:r>
          </w:p>
        </w:tc>
        <w:tc>
          <w:tcPr>
            <w:tcW w:w="2371" w:type="pct"/>
            <w:tcBorders>
              <w:top w:val="single" w:sz="4" w:space="0" w:color="auto"/>
              <w:left w:val="single" w:sz="4" w:space="0" w:color="auto"/>
              <w:bottom w:val="single" w:sz="4" w:space="0" w:color="auto"/>
              <w:right w:val="single" w:sz="4" w:space="0" w:color="auto"/>
            </w:tcBorders>
            <w:shd w:val="clear" w:color="auto" w:fill="00B0F0"/>
            <w:hideMark/>
          </w:tcPr>
          <w:p w14:paraId="311D9F67" w14:textId="77777777" w:rsidR="00197E79" w:rsidRPr="005A3E92" w:rsidRDefault="00197E79" w:rsidP="0040120F">
            <w:pPr>
              <w:spacing w:before="40" w:after="40" w:line="240" w:lineRule="exact"/>
              <w:rPr>
                <w:rFonts w:cstheme="minorHAnsi"/>
                <w:b/>
              </w:rPr>
            </w:pPr>
            <w:r w:rsidRPr="005A3E92">
              <w:rPr>
                <w:rFonts w:cstheme="minorHAnsi"/>
                <w:b/>
              </w:rPr>
              <w:t>Control / Actions</w:t>
            </w:r>
          </w:p>
        </w:tc>
        <w:tc>
          <w:tcPr>
            <w:tcW w:w="1341" w:type="pct"/>
            <w:tcBorders>
              <w:top w:val="single" w:sz="4" w:space="0" w:color="auto"/>
              <w:left w:val="single" w:sz="4" w:space="0" w:color="auto"/>
              <w:bottom w:val="single" w:sz="4" w:space="0" w:color="auto"/>
              <w:right w:val="single" w:sz="4" w:space="0" w:color="auto"/>
            </w:tcBorders>
            <w:shd w:val="clear" w:color="auto" w:fill="00B0F0"/>
            <w:hideMark/>
          </w:tcPr>
          <w:p w14:paraId="587910D4" w14:textId="77777777" w:rsidR="00197E79" w:rsidRPr="005A3E92" w:rsidRDefault="00197E79" w:rsidP="0040120F">
            <w:pPr>
              <w:spacing w:before="40" w:after="40" w:line="240" w:lineRule="exact"/>
              <w:rPr>
                <w:rFonts w:cstheme="minorHAnsi"/>
                <w:b/>
              </w:rPr>
            </w:pPr>
            <w:r w:rsidRPr="005A3E92">
              <w:rPr>
                <w:rFonts w:cstheme="minorHAnsi"/>
                <w:b/>
              </w:rPr>
              <w:t>Person Responsible</w:t>
            </w:r>
          </w:p>
        </w:tc>
      </w:tr>
      <w:tr w:rsidR="00846300" w:rsidRPr="005A3E92" w14:paraId="02367ABC" w14:textId="77777777" w:rsidTr="00E9593F">
        <w:trPr>
          <w:cantSplit/>
          <w:trHeight w:val="1049"/>
        </w:trPr>
        <w:tc>
          <w:tcPr>
            <w:tcW w:w="828" w:type="pct"/>
            <w:tcBorders>
              <w:top w:val="single" w:sz="4" w:space="0" w:color="auto"/>
              <w:left w:val="single" w:sz="4" w:space="0" w:color="auto"/>
              <w:bottom w:val="single" w:sz="4" w:space="0" w:color="auto"/>
              <w:right w:val="single" w:sz="4" w:space="0" w:color="auto"/>
            </w:tcBorders>
            <w:vAlign w:val="center"/>
          </w:tcPr>
          <w:p w14:paraId="5FC6225A" w14:textId="77777777" w:rsidR="00846300" w:rsidRDefault="00846300" w:rsidP="00E615FF">
            <w:pPr>
              <w:rPr>
                <w:rFonts w:ascii="Calibri" w:hAnsi="Calibri"/>
              </w:rPr>
            </w:pPr>
            <w:r>
              <w:rPr>
                <w:rFonts w:ascii="Calibri" w:hAnsi="Calibri"/>
              </w:rPr>
              <w:t xml:space="preserve">Outbreak of Covid-19 </w:t>
            </w:r>
          </w:p>
        </w:tc>
        <w:tc>
          <w:tcPr>
            <w:tcW w:w="460" w:type="pct"/>
            <w:tcBorders>
              <w:top w:val="single" w:sz="4" w:space="0" w:color="auto"/>
              <w:left w:val="single" w:sz="4" w:space="0" w:color="auto"/>
              <w:bottom w:val="single" w:sz="4" w:space="0" w:color="auto"/>
              <w:right w:val="single" w:sz="4" w:space="0" w:color="auto"/>
            </w:tcBorders>
            <w:vAlign w:val="center"/>
          </w:tcPr>
          <w:p w14:paraId="4F20CEA8" w14:textId="6AE6C184" w:rsidR="00846300" w:rsidRDefault="00975A8E" w:rsidP="00E615FF">
            <w:pPr>
              <w:rPr>
                <w:rFonts w:cstheme="minorHAnsi"/>
                <w:color w:val="1D1B11"/>
              </w:rPr>
            </w:pPr>
            <w:r>
              <w:rPr>
                <w:rFonts w:cstheme="minorHAnsi"/>
                <w:color w:val="1D1B11"/>
              </w:rPr>
              <w:t>2</w:t>
            </w:r>
          </w:p>
        </w:tc>
        <w:tc>
          <w:tcPr>
            <w:tcW w:w="2371" w:type="pct"/>
            <w:tcBorders>
              <w:top w:val="single" w:sz="4" w:space="0" w:color="auto"/>
              <w:left w:val="single" w:sz="4" w:space="0" w:color="auto"/>
              <w:bottom w:val="single" w:sz="4" w:space="0" w:color="auto"/>
              <w:right w:val="single" w:sz="4" w:space="0" w:color="auto"/>
            </w:tcBorders>
            <w:vAlign w:val="center"/>
          </w:tcPr>
          <w:p w14:paraId="38A4D574" w14:textId="3A2B8E94" w:rsidR="00846300" w:rsidRDefault="00846300" w:rsidP="00E615FF">
            <w:pPr>
              <w:rPr>
                <w:rFonts w:cstheme="minorHAnsi"/>
                <w:color w:val="1D1B11"/>
              </w:rPr>
            </w:pPr>
            <w:r>
              <w:rPr>
                <w:rFonts w:cstheme="minorHAnsi"/>
                <w:color w:val="1D1B11"/>
              </w:rPr>
              <w:t>Appointing a Covid Safety Coordinator to ensure that everyone attending compl</w:t>
            </w:r>
            <w:r w:rsidR="00591F64">
              <w:rPr>
                <w:rFonts w:cstheme="minorHAnsi"/>
                <w:color w:val="1D1B11"/>
              </w:rPr>
              <w:t>ies</w:t>
            </w:r>
            <w:r>
              <w:rPr>
                <w:rFonts w:cstheme="minorHAnsi"/>
                <w:color w:val="1D1B11"/>
              </w:rPr>
              <w:t xml:space="preserve"> with the Covid Safe guidelines provided under the Public Health Orders,</w:t>
            </w:r>
            <w:r w:rsidR="00591F64">
              <w:rPr>
                <w:rFonts w:cstheme="minorHAnsi"/>
                <w:color w:val="1D1B11"/>
              </w:rPr>
              <w:t xml:space="preserve"> the club to</w:t>
            </w:r>
            <w:r>
              <w:rPr>
                <w:rFonts w:cstheme="minorHAnsi"/>
                <w:color w:val="1D1B11"/>
              </w:rPr>
              <w:t xml:space="preserve"> send copies of </w:t>
            </w:r>
            <w:r w:rsidR="00591F64">
              <w:rPr>
                <w:rFonts w:cstheme="minorHAnsi"/>
                <w:color w:val="1D1B11"/>
              </w:rPr>
              <w:t>the following to the PCA NSW State Office</w:t>
            </w:r>
            <w:r w:rsidR="0031295B">
              <w:rPr>
                <w:rFonts w:cstheme="minorHAnsi"/>
                <w:color w:val="1D1B11"/>
              </w:rPr>
              <w:t>:</w:t>
            </w:r>
          </w:p>
          <w:p w14:paraId="269D957D" w14:textId="77777777" w:rsidR="00846300" w:rsidRDefault="00846300" w:rsidP="00846300">
            <w:pPr>
              <w:pStyle w:val="ListParagraph"/>
              <w:numPr>
                <w:ilvl w:val="0"/>
                <w:numId w:val="29"/>
              </w:numPr>
              <w:rPr>
                <w:rFonts w:cstheme="minorHAnsi"/>
                <w:color w:val="1D1B11"/>
              </w:rPr>
            </w:pPr>
            <w:r w:rsidRPr="00C83E97">
              <w:rPr>
                <w:rFonts w:cstheme="minorHAnsi"/>
                <w:color w:val="1D1B11"/>
              </w:rPr>
              <w:t xml:space="preserve">Venue Risk Assessment, </w:t>
            </w:r>
          </w:p>
          <w:p w14:paraId="067CA7CB" w14:textId="77777777" w:rsidR="00846300" w:rsidRDefault="00846300" w:rsidP="00846300">
            <w:pPr>
              <w:pStyle w:val="ListParagraph"/>
              <w:numPr>
                <w:ilvl w:val="0"/>
                <w:numId w:val="29"/>
              </w:numPr>
              <w:rPr>
                <w:rFonts w:cstheme="minorHAnsi"/>
                <w:color w:val="1D1B11"/>
              </w:rPr>
            </w:pPr>
            <w:r w:rsidRPr="00C83E97">
              <w:rPr>
                <w:rFonts w:cstheme="minorHAnsi"/>
                <w:color w:val="1D1B11"/>
              </w:rPr>
              <w:t xml:space="preserve">Covid Safety Plan and </w:t>
            </w:r>
          </w:p>
          <w:p w14:paraId="773DBFE1" w14:textId="294CAA1D" w:rsidR="00846300" w:rsidRDefault="00846300" w:rsidP="00846300">
            <w:pPr>
              <w:pStyle w:val="ListParagraph"/>
              <w:numPr>
                <w:ilvl w:val="0"/>
                <w:numId w:val="29"/>
              </w:numPr>
              <w:rPr>
                <w:rFonts w:cstheme="minorHAnsi"/>
                <w:color w:val="1D1B11"/>
              </w:rPr>
            </w:pPr>
            <w:r>
              <w:rPr>
                <w:rFonts w:cstheme="minorHAnsi"/>
                <w:color w:val="1D1B11"/>
              </w:rPr>
              <w:t xml:space="preserve">Details of </w:t>
            </w:r>
            <w:r w:rsidRPr="00C83E97">
              <w:rPr>
                <w:rFonts w:cstheme="minorHAnsi"/>
                <w:color w:val="1D1B11"/>
              </w:rPr>
              <w:t xml:space="preserve">nominated Covid Safety Coordinator </w:t>
            </w:r>
          </w:p>
        </w:tc>
        <w:tc>
          <w:tcPr>
            <w:tcW w:w="1341" w:type="pct"/>
            <w:tcBorders>
              <w:top w:val="single" w:sz="4" w:space="0" w:color="auto"/>
              <w:left w:val="single" w:sz="4" w:space="0" w:color="auto"/>
              <w:bottom w:val="single" w:sz="4" w:space="0" w:color="auto"/>
              <w:right w:val="single" w:sz="4" w:space="0" w:color="auto"/>
            </w:tcBorders>
            <w:vAlign w:val="center"/>
          </w:tcPr>
          <w:p w14:paraId="16F7103B" w14:textId="33233799" w:rsidR="00846300" w:rsidRDefault="00BC1BF8" w:rsidP="00E615FF">
            <w:pPr>
              <w:spacing w:after="0" w:line="240" w:lineRule="auto"/>
              <w:rPr>
                <w:rFonts w:cstheme="minorHAnsi"/>
                <w:color w:val="1D1B11"/>
              </w:rPr>
            </w:pPr>
            <w:r>
              <w:rPr>
                <w:rFonts w:cstheme="minorHAnsi"/>
                <w:color w:val="1D1B11"/>
              </w:rPr>
              <w:t>Rally Day Team</w:t>
            </w:r>
          </w:p>
          <w:p w14:paraId="1F3653B8" w14:textId="77777777" w:rsidR="00846300" w:rsidRPr="005A3E92" w:rsidRDefault="00846300" w:rsidP="00E615FF">
            <w:pPr>
              <w:rPr>
                <w:rFonts w:cstheme="minorHAnsi"/>
                <w:color w:val="1D1B11"/>
              </w:rPr>
            </w:pPr>
          </w:p>
        </w:tc>
      </w:tr>
      <w:tr w:rsidR="008C1874" w:rsidRPr="005A3E92" w14:paraId="692BCB2D" w14:textId="77777777" w:rsidTr="00E9593F">
        <w:trPr>
          <w:cantSplit/>
          <w:trHeight w:val="1049"/>
        </w:trPr>
        <w:tc>
          <w:tcPr>
            <w:tcW w:w="828" w:type="pct"/>
            <w:tcBorders>
              <w:top w:val="single" w:sz="4" w:space="0" w:color="auto"/>
              <w:left w:val="single" w:sz="4" w:space="0" w:color="auto"/>
              <w:bottom w:val="single" w:sz="4" w:space="0" w:color="auto"/>
              <w:right w:val="single" w:sz="4" w:space="0" w:color="auto"/>
            </w:tcBorders>
            <w:vAlign w:val="center"/>
          </w:tcPr>
          <w:p w14:paraId="3182E782" w14:textId="2D61A2E2" w:rsidR="008C1874" w:rsidRDefault="008C1874" w:rsidP="0040120F">
            <w:pPr>
              <w:rPr>
                <w:rFonts w:ascii="Calibri" w:hAnsi="Calibri"/>
              </w:rPr>
            </w:pPr>
            <w:r>
              <w:rPr>
                <w:rFonts w:ascii="Calibri" w:hAnsi="Calibri"/>
              </w:rPr>
              <w:t>Attendance of ‘affected persons’ under the NSW Public Health Orders 7 July 2020</w:t>
            </w:r>
          </w:p>
        </w:tc>
        <w:tc>
          <w:tcPr>
            <w:tcW w:w="460" w:type="pct"/>
            <w:tcBorders>
              <w:top w:val="single" w:sz="4" w:space="0" w:color="auto"/>
              <w:left w:val="single" w:sz="4" w:space="0" w:color="auto"/>
              <w:bottom w:val="single" w:sz="4" w:space="0" w:color="auto"/>
              <w:right w:val="single" w:sz="4" w:space="0" w:color="auto"/>
            </w:tcBorders>
            <w:vAlign w:val="center"/>
          </w:tcPr>
          <w:p w14:paraId="05F83102" w14:textId="15B28787" w:rsidR="008C1874" w:rsidRDefault="008C1874" w:rsidP="0040120F">
            <w:pPr>
              <w:rPr>
                <w:rFonts w:cstheme="minorHAnsi"/>
                <w:color w:val="1D1B11"/>
              </w:rPr>
            </w:pPr>
            <w:r>
              <w:rPr>
                <w:rFonts w:cstheme="minorHAnsi"/>
                <w:color w:val="1D1B11"/>
              </w:rPr>
              <w:t>1</w:t>
            </w:r>
          </w:p>
        </w:tc>
        <w:tc>
          <w:tcPr>
            <w:tcW w:w="2371" w:type="pct"/>
            <w:tcBorders>
              <w:top w:val="single" w:sz="4" w:space="0" w:color="auto"/>
              <w:left w:val="single" w:sz="4" w:space="0" w:color="auto"/>
              <w:bottom w:val="single" w:sz="4" w:space="0" w:color="auto"/>
              <w:right w:val="single" w:sz="4" w:space="0" w:color="auto"/>
            </w:tcBorders>
            <w:vAlign w:val="center"/>
          </w:tcPr>
          <w:p w14:paraId="1D7CD7D8" w14:textId="6EA9A9FF" w:rsidR="008C1874" w:rsidRDefault="00233935" w:rsidP="0040120F">
            <w:pPr>
              <w:rPr>
                <w:rFonts w:cstheme="minorHAnsi"/>
                <w:color w:val="1D1B11"/>
              </w:rPr>
            </w:pPr>
            <w:r w:rsidRPr="00233935">
              <w:rPr>
                <w:rFonts w:cstheme="minorHAnsi"/>
                <w:color w:val="1D1B11"/>
              </w:rPr>
              <w:t>Under the legislation, any ‘affected person’ must reside at their usual place of residence or other suitable place of accommodation until a period of 14 days has elapsed since the person entered NSW.  During these 14 days the person must not leave the residence unless it is for reasons identified in section 3a of the attached Public Health Order</w:t>
            </w:r>
          </w:p>
        </w:tc>
        <w:tc>
          <w:tcPr>
            <w:tcW w:w="1341" w:type="pct"/>
            <w:tcBorders>
              <w:top w:val="single" w:sz="4" w:space="0" w:color="auto"/>
              <w:left w:val="single" w:sz="4" w:space="0" w:color="auto"/>
              <w:bottom w:val="single" w:sz="4" w:space="0" w:color="auto"/>
              <w:right w:val="single" w:sz="4" w:space="0" w:color="auto"/>
            </w:tcBorders>
            <w:vAlign w:val="center"/>
          </w:tcPr>
          <w:p w14:paraId="09DB9EB2" w14:textId="77777777" w:rsidR="008C1874" w:rsidRDefault="002E5B45" w:rsidP="0040120F">
            <w:pPr>
              <w:rPr>
                <w:rFonts w:cstheme="minorHAnsi"/>
                <w:color w:val="1D1B11"/>
              </w:rPr>
            </w:pPr>
            <w:r>
              <w:rPr>
                <w:rFonts w:cstheme="minorHAnsi"/>
                <w:color w:val="1D1B11"/>
              </w:rPr>
              <w:t>Self-monitoring ‘affected persons’ must self-isolate</w:t>
            </w:r>
          </w:p>
          <w:p w14:paraId="2475944E" w14:textId="73AB74A4" w:rsidR="002E5B45" w:rsidRDefault="00BC1BF8" w:rsidP="0040120F">
            <w:pPr>
              <w:rPr>
                <w:rFonts w:cstheme="minorHAnsi"/>
                <w:color w:val="1D1B11"/>
              </w:rPr>
            </w:pPr>
            <w:r>
              <w:rPr>
                <w:rFonts w:cstheme="minorHAnsi"/>
                <w:color w:val="1D1B11"/>
              </w:rPr>
              <w:t>Rally Day Team</w:t>
            </w:r>
          </w:p>
          <w:p w14:paraId="59714332" w14:textId="50D9D826" w:rsidR="002E5B45" w:rsidRPr="005A3E92" w:rsidRDefault="002E5B45" w:rsidP="0040120F">
            <w:pPr>
              <w:rPr>
                <w:rFonts w:cstheme="minorHAnsi"/>
                <w:color w:val="1D1B11"/>
              </w:rPr>
            </w:pPr>
            <w:r>
              <w:rPr>
                <w:rFonts w:cstheme="minorHAnsi"/>
                <w:color w:val="1D1B11"/>
              </w:rPr>
              <w:t xml:space="preserve">Covid Safety Coordinator </w:t>
            </w:r>
          </w:p>
        </w:tc>
      </w:tr>
      <w:tr w:rsidR="00197E79" w:rsidRPr="005A3E92" w14:paraId="31DE6108" w14:textId="77777777" w:rsidTr="00E9593F">
        <w:trPr>
          <w:cantSplit/>
          <w:trHeight w:val="1049"/>
        </w:trPr>
        <w:tc>
          <w:tcPr>
            <w:tcW w:w="828" w:type="pct"/>
            <w:tcBorders>
              <w:top w:val="single" w:sz="4" w:space="0" w:color="auto"/>
              <w:left w:val="single" w:sz="4" w:space="0" w:color="auto"/>
              <w:bottom w:val="single" w:sz="4" w:space="0" w:color="auto"/>
              <w:right w:val="single" w:sz="4" w:space="0" w:color="auto"/>
            </w:tcBorders>
            <w:vAlign w:val="center"/>
          </w:tcPr>
          <w:p w14:paraId="7CA93016" w14:textId="00062EA2" w:rsidR="00197E79" w:rsidRPr="008F308A" w:rsidRDefault="00197E79" w:rsidP="008F308A">
            <w:pPr>
              <w:rPr>
                <w:rFonts w:ascii="Calibri" w:hAnsi="Calibri"/>
              </w:rPr>
            </w:pPr>
            <w:r>
              <w:rPr>
                <w:rFonts w:ascii="Calibri" w:hAnsi="Calibri"/>
              </w:rPr>
              <w:t xml:space="preserve">Attendees to </w:t>
            </w:r>
            <w:r w:rsidR="008F308A">
              <w:rPr>
                <w:rFonts w:ascii="Calibri" w:hAnsi="Calibri"/>
              </w:rPr>
              <w:t xml:space="preserve">complete </w:t>
            </w:r>
            <w:r w:rsidR="002D0A61">
              <w:rPr>
                <w:rFonts w:ascii="Calibri" w:hAnsi="Calibri"/>
              </w:rPr>
              <w:t xml:space="preserve">Covid-19 declaration </w:t>
            </w:r>
            <w:r w:rsidR="008F308A">
              <w:rPr>
                <w:rFonts w:ascii="Calibri" w:hAnsi="Calibri"/>
              </w:rPr>
              <w:t xml:space="preserve">form as part of the RSVP </w:t>
            </w:r>
            <w:r w:rsidR="002D0A61">
              <w:rPr>
                <w:rFonts w:ascii="Calibri" w:hAnsi="Calibri"/>
              </w:rPr>
              <w:t xml:space="preserve">which states </w:t>
            </w:r>
            <w:r w:rsidR="007C24FA">
              <w:rPr>
                <w:rFonts w:ascii="Calibri" w:hAnsi="Calibri"/>
              </w:rPr>
              <w:t>that they are well and have not had contact with anyone with COVID-19</w:t>
            </w:r>
          </w:p>
        </w:tc>
        <w:tc>
          <w:tcPr>
            <w:tcW w:w="460" w:type="pct"/>
            <w:tcBorders>
              <w:top w:val="single" w:sz="4" w:space="0" w:color="auto"/>
              <w:left w:val="single" w:sz="4" w:space="0" w:color="auto"/>
              <w:bottom w:val="single" w:sz="4" w:space="0" w:color="auto"/>
              <w:right w:val="single" w:sz="4" w:space="0" w:color="auto"/>
            </w:tcBorders>
            <w:vAlign w:val="center"/>
          </w:tcPr>
          <w:p w14:paraId="01A6B767" w14:textId="77777777" w:rsidR="00197E79" w:rsidRPr="005A3E92" w:rsidRDefault="00197E79" w:rsidP="0040120F">
            <w:pPr>
              <w:rPr>
                <w:rFonts w:cstheme="minorHAnsi"/>
                <w:color w:val="1D1B11"/>
              </w:rPr>
            </w:pPr>
            <w:r>
              <w:rPr>
                <w:rFonts w:cstheme="minorHAnsi"/>
                <w:color w:val="1D1B11"/>
              </w:rPr>
              <w:t>1</w:t>
            </w:r>
          </w:p>
        </w:tc>
        <w:tc>
          <w:tcPr>
            <w:tcW w:w="2371" w:type="pct"/>
            <w:tcBorders>
              <w:top w:val="single" w:sz="4" w:space="0" w:color="auto"/>
              <w:left w:val="single" w:sz="4" w:space="0" w:color="auto"/>
              <w:bottom w:val="single" w:sz="4" w:space="0" w:color="auto"/>
              <w:right w:val="single" w:sz="4" w:space="0" w:color="auto"/>
            </w:tcBorders>
            <w:vAlign w:val="center"/>
          </w:tcPr>
          <w:p w14:paraId="3021C515" w14:textId="77777777" w:rsidR="00197E79" w:rsidRPr="008F308A" w:rsidRDefault="00197E79" w:rsidP="0040120F">
            <w:pPr>
              <w:rPr>
                <w:rFonts w:cstheme="minorHAnsi"/>
                <w:color w:val="1D1B11"/>
              </w:rPr>
            </w:pPr>
            <w:r w:rsidRPr="008F308A">
              <w:rPr>
                <w:rFonts w:cstheme="minorHAnsi"/>
                <w:color w:val="1D1B11"/>
              </w:rPr>
              <w:t xml:space="preserve">If rider and/or family members have been to Covid-19 affected </w:t>
            </w:r>
            <w:r w:rsidR="00834CCB" w:rsidRPr="008F308A">
              <w:rPr>
                <w:rFonts w:cstheme="minorHAnsi"/>
                <w:color w:val="1D1B11"/>
              </w:rPr>
              <w:t>areas</w:t>
            </w:r>
            <w:r w:rsidRPr="008F308A">
              <w:rPr>
                <w:rFonts w:cstheme="minorHAnsi"/>
                <w:color w:val="1D1B11"/>
              </w:rPr>
              <w:t xml:space="preserve">, </w:t>
            </w:r>
            <w:r w:rsidR="007C24FA" w:rsidRPr="008F308A">
              <w:rPr>
                <w:rFonts w:cstheme="minorHAnsi"/>
                <w:color w:val="1D1B11"/>
              </w:rPr>
              <w:t xml:space="preserve">or </w:t>
            </w:r>
            <w:r w:rsidR="009A1037" w:rsidRPr="008F308A">
              <w:rPr>
                <w:rFonts w:cstheme="minorHAnsi"/>
                <w:color w:val="1D1B11"/>
              </w:rPr>
              <w:t xml:space="preserve">been in contact with </w:t>
            </w:r>
            <w:r w:rsidR="007C24FA" w:rsidRPr="008F308A">
              <w:rPr>
                <w:rFonts w:cstheme="minorHAnsi"/>
                <w:color w:val="1D1B11"/>
              </w:rPr>
              <w:t xml:space="preserve">someone </w:t>
            </w:r>
            <w:r w:rsidR="009A1037" w:rsidRPr="008F308A">
              <w:rPr>
                <w:rFonts w:cstheme="minorHAnsi"/>
                <w:color w:val="1D1B11"/>
              </w:rPr>
              <w:t xml:space="preserve">who has </w:t>
            </w:r>
            <w:r w:rsidR="007C24FA" w:rsidRPr="008F308A">
              <w:rPr>
                <w:rFonts w:cstheme="minorHAnsi"/>
                <w:color w:val="1D1B11"/>
              </w:rPr>
              <w:t xml:space="preserve">Covid-19 </w:t>
            </w:r>
            <w:r w:rsidR="009A1037" w:rsidRPr="008F308A">
              <w:rPr>
                <w:rFonts w:cstheme="minorHAnsi"/>
                <w:color w:val="1D1B11"/>
              </w:rPr>
              <w:t>or shows sym</w:t>
            </w:r>
            <w:r w:rsidR="008E75FC" w:rsidRPr="008F308A">
              <w:rPr>
                <w:rFonts w:cstheme="minorHAnsi"/>
                <w:color w:val="1D1B11"/>
              </w:rPr>
              <w:t>ptoms of Covid-19</w:t>
            </w:r>
            <w:r w:rsidRPr="008F308A">
              <w:rPr>
                <w:rFonts w:cstheme="minorHAnsi"/>
                <w:color w:val="1D1B11"/>
              </w:rPr>
              <w:t xml:space="preserve"> </w:t>
            </w:r>
            <w:r w:rsidR="00A8289B" w:rsidRPr="008F308A">
              <w:rPr>
                <w:rFonts w:cstheme="minorHAnsi"/>
                <w:color w:val="1D1B11"/>
              </w:rPr>
              <w:t xml:space="preserve">they </w:t>
            </w:r>
            <w:r w:rsidRPr="008F308A">
              <w:rPr>
                <w:rFonts w:cstheme="minorHAnsi"/>
                <w:color w:val="1D1B11"/>
              </w:rPr>
              <w:t>may not attend and need to self-isolate for 14 days and unable to attend pony club until signed off by Doctor</w:t>
            </w:r>
            <w:r w:rsidR="00A8289B" w:rsidRPr="008F308A">
              <w:rPr>
                <w:rFonts w:cstheme="minorHAnsi"/>
                <w:color w:val="1D1B11"/>
              </w:rPr>
              <w:t xml:space="preserve"> with a negative Covid-19 test result. </w:t>
            </w:r>
          </w:p>
          <w:p w14:paraId="73D6A42F" w14:textId="1F1D47E6" w:rsidR="008F308A" w:rsidRPr="008F308A" w:rsidRDefault="008F308A" w:rsidP="008F308A">
            <w:pPr>
              <w:pBdr>
                <w:top w:val="nil"/>
                <w:left w:val="nil"/>
                <w:bottom w:val="nil"/>
                <w:right w:val="nil"/>
                <w:between w:val="nil"/>
              </w:pBdr>
              <w:spacing w:after="0" w:line="240" w:lineRule="auto"/>
              <w:rPr>
                <w:color w:val="1D1B11"/>
              </w:rPr>
            </w:pPr>
            <w:r w:rsidRPr="008F308A">
              <w:rPr>
                <w:color w:val="1D1B11"/>
              </w:rPr>
              <w:t xml:space="preserve">All participants and support person/s attending grounds MUST complete Covid-19 declaration form </w:t>
            </w:r>
            <w:r w:rsidRPr="008F308A">
              <w:rPr>
                <w:color w:val="1D1B11"/>
              </w:rPr>
              <w:t>prior to attending. I</w:t>
            </w:r>
            <w:r w:rsidRPr="008F308A">
              <w:rPr>
                <w:color w:val="1D1B11"/>
              </w:rPr>
              <w:t>f participant and support person/s do not complete a form they must be asked to leave the grounds.</w:t>
            </w:r>
          </w:p>
        </w:tc>
        <w:tc>
          <w:tcPr>
            <w:tcW w:w="1341" w:type="pct"/>
            <w:tcBorders>
              <w:top w:val="single" w:sz="4" w:space="0" w:color="auto"/>
              <w:left w:val="single" w:sz="4" w:space="0" w:color="auto"/>
              <w:bottom w:val="single" w:sz="4" w:space="0" w:color="auto"/>
              <w:right w:val="single" w:sz="4" w:space="0" w:color="auto"/>
            </w:tcBorders>
            <w:vAlign w:val="center"/>
          </w:tcPr>
          <w:p w14:paraId="0C65A101" w14:textId="77777777" w:rsidR="00197E79" w:rsidRPr="005A3E92" w:rsidRDefault="00197E79" w:rsidP="0040120F">
            <w:pPr>
              <w:rPr>
                <w:rFonts w:cstheme="minorHAnsi"/>
                <w:color w:val="1D1B11"/>
              </w:rPr>
            </w:pPr>
            <w:r w:rsidRPr="005A3E92">
              <w:rPr>
                <w:rFonts w:cstheme="minorHAnsi"/>
                <w:color w:val="1D1B11"/>
              </w:rPr>
              <w:t xml:space="preserve">Self-monitoring </w:t>
            </w:r>
            <w:r>
              <w:rPr>
                <w:rFonts w:cstheme="minorHAnsi"/>
                <w:color w:val="1D1B11"/>
              </w:rPr>
              <w:t>and if necessary self-isolate</w:t>
            </w:r>
            <w:r w:rsidRPr="005A3E92">
              <w:rPr>
                <w:rFonts w:cstheme="minorHAnsi"/>
                <w:color w:val="1D1B11"/>
              </w:rPr>
              <w:t>– members must determine their own level of risk depending and their current health status</w:t>
            </w:r>
          </w:p>
        </w:tc>
      </w:tr>
      <w:tr w:rsidR="00197E79" w:rsidRPr="005A3E92" w14:paraId="636DC966" w14:textId="77777777" w:rsidTr="00E9593F">
        <w:trPr>
          <w:cantSplit/>
          <w:trHeight w:val="838"/>
        </w:trPr>
        <w:tc>
          <w:tcPr>
            <w:tcW w:w="828" w:type="pct"/>
            <w:tcBorders>
              <w:top w:val="single" w:sz="4" w:space="0" w:color="auto"/>
              <w:left w:val="single" w:sz="4" w:space="0" w:color="auto"/>
              <w:bottom w:val="single" w:sz="4" w:space="0" w:color="auto"/>
              <w:right w:val="single" w:sz="4" w:space="0" w:color="auto"/>
            </w:tcBorders>
            <w:vAlign w:val="center"/>
          </w:tcPr>
          <w:p w14:paraId="3B3D3631" w14:textId="77777777" w:rsidR="00197E79" w:rsidRPr="005A3E92" w:rsidRDefault="00197E79" w:rsidP="0040120F">
            <w:pPr>
              <w:ind w:left="34"/>
              <w:rPr>
                <w:rFonts w:cstheme="minorHAnsi"/>
                <w:color w:val="1D1B11"/>
              </w:rPr>
            </w:pPr>
            <w:r w:rsidRPr="005A3E92">
              <w:rPr>
                <w:rFonts w:cstheme="minorHAnsi"/>
                <w:color w:val="1D1B11"/>
              </w:rPr>
              <w:t xml:space="preserve">Contracting Covid-19 during travel to </w:t>
            </w:r>
            <w:r>
              <w:rPr>
                <w:rFonts w:cstheme="minorHAnsi"/>
                <w:color w:val="1D1B11"/>
              </w:rPr>
              <w:t>event</w:t>
            </w:r>
            <w:r w:rsidRPr="005A3E92">
              <w:rPr>
                <w:rFonts w:cstheme="minorHAnsi"/>
                <w:color w:val="1D1B11"/>
              </w:rPr>
              <w:t xml:space="preserve"> – driving</w:t>
            </w:r>
          </w:p>
        </w:tc>
        <w:tc>
          <w:tcPr>
            <w:tcW w:w="460" w:type="pct"/>
            <w:tcBorders>
              <w:top w:val="single" w:sz="4" w:space="0" w:color="auto"/>
              <w:left w:val="single" w:sz="4" w:space="0" w:color="auto"/>
              <w:bottom w:val="single" w:sz="4" w:space="0" w:color="auto"/>
              <w:right w:val="single" w:sz="4" w:space="0" w:color="auto"/>
            </w:tcBorders>
            <w:vAlign w:val="center"/>
          </w:tcPr>
          <w:p w14:paraId="3654B7D0" w14:textId="77777777" w:rsidR="00197E79" w:rsidRPr="005A3E92" w:rsidRDefault="00197E79" w:rsidP="0040120F">
            <w:pPr>
              <w:rPr>
                <w:rFonts w:cstheme="minorHAnsi"/>
                <w:color w:val="1D1B11"/>
              </w:rPr>
            </w:pPr>
            <w:r w:rsidRPr="005A3E92">
              <w:rPr>
                <w:rFonts w:cstheme="minorHAnsi"/>
                <w:color w:val="1D1B11"/>
              </w:rPr>
              <w:t>4</w:t>
            </w:r>
          </w:p>
        </w:tc>
        <w:tc>
          <w:tcPr>
            <w:tcW w:w="2371" w:type="pct"/>
            <w:tcBorders>
              <w:top w:val="single" w:sz="4" w:space="0" w:color="auto"/>
              <w:left w:val="single" w:sz="4" w:space="0" w:color="auto"/>
              <w:bottom w:val="single" w:sz="4" w:space="0" w:color="auto"/>
              <w:right w:val="single" w:sz="4" w:space="0" w:color="auto"/>
            </w:tcBorders>
            <w:vAlign w:val="center"/>
          </w:tcPr>
          <w:p w14:paraId="6B1C8160" w14:textId="53265545" w:rsidR="00197E79" w:rsidRPr="005A3E92" w:rsidRDefault="00197E79" w:rsidP="0040120F">
            <w:pPr>
              <w:rPr>
                <w:rFonts w:cstheme="minorHAnsi"/>
                <w:color w:val="1D1B11"/>
              </w:rPr>
            </w:pPr>
            <w:r w:rsidRPr="005A3E92">
              <w:rPr>
                <w:rFonts w:cstheme="minorHAnsi"/>
                <w:color w:val="1D1B11"/>
              </w:rPr>
              <w:t xml:space="preserve">Ensure that </w:t>
            </w:r>
            <w:r>
              <w:rPr>
                <w:rFonts w:cstheme="minorHAnsi"/>
                <w:color w:val="1D1B11"/>
              </w:rPr>
              <w:t>riders</w:t>
            </w:r>
            <w:r w:rsidRPr="005A3E92">
              <w:rPr>
                <w:rFonts w:cstheme="minorHAnsi"/>
                <w:color w:val="1D1B11"/>
              </w:rPr>
              <w:t xml:space="preserve"> follow all guidelines produced by NSW Health on how to protect yourself – see </w:t>
            </w:r>
            <w:r w:rsidR="005C3D31">
              <w:rPr>
                <w:rFonts w:cstheme="minorHAnsi"/>
                <w:color w:val="1D1B11"/>
              </w:rPr>
              <w:t xml:space="preserve">NSW Health website and recommendations below. </w:t>
            </w:r>
          </w:p>
        </w:tc>
        <w:tc>
          <w:tcPr>
            <w:tcW w:w="1341" w:type="pct"/>
            <w:tcBorders>
              <w:top w:val="single" w:sz="4" w:space="0" w:color="auto"/>
              <w:left w:val="single" w:sz="4" w:space="0" w:color="auto"/>
              <w:bottom w:val="single" w:sz="4" w:space="0" w:color="auto"/>
              <w:right w:val="single" w:sz="4" w:space="0" w:color="auto"/>
            </w:tcBorders>
            <w:vAlign w:val="center"/>
          </w:tcPr>
          <w:p w14:paraId="3F9C1F69" w14:textId="77777777" w:rsidR="00197E79" w:rsidRPr="005A3E92" w:rsidRDefault="00197E79" w:rsidP="0040120F">
            <w:pPr>
              <w:rPr>
                <w:rFonts w:cstheme="minorHAnsi"/>
                <w:color w:val="1D1B11"/>
              </w:rPr>
            </w:pPr>
            <w:r w:rsidRPr="005A3E92">
              <w:rPr>
                <w:rFonts w:cstheme="minorHAnsi"/>
                <w:color w:val="1D1B11"/>
              </w:rPr>
              <w:t>Self-monitoring – members must determine their own level of risk depending and their current health status</w:t>
            </w:r>
          </w:p>
        </w:tc>
      </w:tr>
      <w:tr w:rsidR="00197E79" w:rsidRPr="005A3E92" w14:paraId="452C3E12" w14:textId="77777777" w:rsidTr="00E9593F">
        <w:trPr>
          <w:cantSplit/>
          <w:trHeight w:val="829"/>
        </w:trPr>
        <w:tc>
          <w:tcPr>
            <w:tcW w:w="828" w:type="pct"/>
            <w:tcBorders>
              <w:top w:val="single" w:sz="4" w:space="0" w:color="auto"/>
              <w:left w:val="single" w:sz="4" w:space="0" w:color="auto"/>
              <w:bottom w:val="single" w:sz="4" w:space="0" w:color="auto"/>
              <w:right w:val="single" w:sz="4" w:space="0" w:color="auto"/>
            </w:tcBorders>
            <w:vAlign w:val="center"/>
          </w:tcPr>
          <w:p w14:paraId="05D4281F" w14:textId="77777777" w:rsidR="00197E79" w:rsidRPr="005A3E92" w:rsidRDefault="00197E79" w:rsidP="0040120F">
            <w:pPr>
              <w:ind w:left="34"/>
              <w:rPr>
                <w:rFonts w:cstheme="minorHAnsi"/>
                <w:color w:val="1D1B11"/>
              </w:rPr>
            </w:pPr>
            <w:r w:rsidRPr="005A3E92">
              <w:rPr>
                <w:rFonts w:cstheme="minorHAnsi"/>
                <w:color w:val="1D1B11"/>
              </w:rPr>
              <w:lastRenderedPageBreak/>
              <w:t xml:space="preserve">Contracting Covid-19 – whilst at </w:t>
            </w:r>
            <w:r>
              <w:rPr>
                <w:rFonts w:cstheme="minorHAnsi"/>
                <w:color w:val="1D1B11"/>
              </w:rPr>
              <w:t xml:space="preserve">Pony Club </w:t>
            </w:r>
          </w:p>
        </w:tc>
        <w:tc>
          <w:tcPr>
            <w:tcW w:w="460" w:type="pct"/>
            <w:tcBorders>
              <w:top w:val="single" w:sz="4" w:space="0" w:color="auto"/>
              <w:left w:val="single" w:sz="4" w:space="0" w:color="auto"/>
              <w:bottom w:val="single" w:sz="4" w:space="0" w:color="auto"/>
              <w:right w:val="single" w:sz="4" w:space="0" w:color="auto"/>
            </w:tcBorders>
            <w:vAlign w:val="center"/>
          </w:tcPr>
          <w:p w14:paraId="3713ED7A" w14:textId="77777777" w:rsidR="00197E79" w:rsidRPr="005A3E92" w:rsidRDefault="00197E79" w:rsidP="0040120F">
            <w:pPr>
              <w:rPr>
                <w:rFonts w:cstheme="minorHAnsi"/>
                <w:color w:val="1D1B11"/>
              </w:rPr>
            </w:pPr>
            <w:r w:rsidRPr="005A3E92">
              <w:rPr>
                <w:rFonts w:cstheme="minorHAnsi"/>
                <w:color w:val="1D1B11"/>
              </w:rPr>
              <w:t>4</w:t>
            </w:r>
          </w:p>
        </w:tc>
        <w:tc>
          <w:tcPr>
            <w:tcW w:w="2371" w:type="pct"/>
            <w:tcBorders>
              <w:top w:val="single" w:sz="4" w:space="0" w:color="auto"/>
              <w:left w:val="single" w:sz="4" w:space="0" w:color="auto"/>
              <w:bottom w:val="single" w:sz="4" w:space="0" w:color="auto"/>
              <w:right w:val="single" w:sz="4" w:space="0" w:color="auto"/>
            </w:tcBorders>
            <w:vAlign w:val="center"/>
          </w:tcPr>
          <w:p w14:paraId="0C95C770" w14:textId="4D40A5E7" w:rsidR="00DD68AD" w:rsidRPr="003D3496" w:rsidRDefault="00197E79" w:rsidP="003D3496">
            <w:pPr>
              <w:pStyle w:val="ListParagraph"/>
              <w:numPr>
                <w:ilvl w:val="0"/>
                <w:numId w:val="14"/>
              </w:numPr>
              <w:spacing w:after="0" w:line="240" w:lineRule="auto"/>
              <w:rPr>
                <w:rFonts w:cstheme="minorHAnsi"/>
                <w:color w:val="1D1B11"/>
              </w:rPr>
            </w:pPr>
            <w:r w:rsidRPr="003D3496">
              <w:rPr>
                <w:rFonts w:cstheme="minorHAnsi"/>
                <w:color w:val="1D1B11"/>
              </w:rPr>
              <w:t xml:space="preserve">PCA NSW have </w:t>
            </w:r>
            <w:r w:rsidR="0096496B" w:rsidRPr="003D3496">
              <w:rPr>
                <w:rFonts w:cstheme="minorHAnsi"/>
                <w:color w:val="1D1B11"/>
              </w:rPr>
              <w:t>strict</w:t>
            </w:r>
            <w:r w:rsidRPr="003D3496">
              <w:rPr>
                <w:rFonts w:cstheme="minorHAnsi"/>
                <w:color w:val="1D1B11"/>
              </w:rPr>
              <w:t xml:space="preserve"> bio-security protocols </w:t>
            </w:r>
            <w:r w:rsidR="0096496B" w:rsidRPr="003D3496">
              <w:rPr>
                <w:rFonts w:cstheme="minorHAnsi"/>
                <w:color w:val="1D1B11"/>
              </w:rPr>
              <w:t xml:space="preserve">in place </w:t>
            </w:r>
            <w:r w:rsidRPr="003D3496">
              <w:rPr>
                <w:rFonts w:cstheme="minorHAnsi"/>
                <w:color w:val="1D1B11"/>
              </w:rPr>
              <w:t xml:space="preserve">for both riders and </w:t>
            </w:r>
            <w:r w:rsidR="003D3496" w:rsidRPr="003D3496">
              <w:rPr>
                <w:rFonts w:cstheme="minorHAnsi"/>
                <w:color w:val="1D1B11"/>
              </w:rPr>
              <w:t>horses.</w:t>
            </w:r>
          </w:p>
          <w:p w14:paraId="4E3ECD7E" w14:textId="7A3F0F81" w:rsidR="00DD68AD" w:rsidRPr="003D3496" w:rsidRDefault="00DD68AD" w:rsidP="003D3496">
            <w:pPr>
              <w:pStyle w:val="ListParagraph"/>
              <w:numPr>
                <w:ilvl w:val="0"/>
                <w:numId w:val="14"/>
              </w:numPr>
              <w:spacing w:after="0" w:line="240" w:lineRule="auto"/>
              <w:rPr>
                <w:rFonts w:cstheme="minorHAnsi"/>
                <w:color w:val="1D1B11"/>
              </w:rPr>
            </w:pPr>
            <w:r w:rsidRPr="003D3496">
              <w:rPr>
                <w:rFonts w:cstheme="minorHAnsi"/>
                <w:color w:val="1D1B11"/>
              </w:rPr>
              <w:t>R</w:t>
            </w:r>
            <w:r w:rsidR="00197E79" w:rsidRPr="003D3496">
              <w:rPr>
                <w:rFonts w:cstheme="minorHAnsi"/>
                <w:color w:val="1D1B11"/>
              </w:rPr>
              <w:t xml:space="preserve">iders </w:t>
            </w:r>
            <w:r w:rsidR="003D3496">
              <w:rPr>
                <w:rFonts w:cstheme="minorHAnsi"/>
                <w:color w:val="1D1B11"/>
              </w:rPr>
              <w:t>to</w:t>
            </w:r>
            <w:r w:rsidR="00197E79" w:rsidRPr="003D3496">
              <w:rPr>
                <w:rFonts w:cstheme="minorHAnsi"/>
                <w:color w:val="1D1B11"/>
              </w:rPr>
              <w:t xml:space="preserve"> follow all directions of </w:t>
            </w:r>
            <w:r w:rsidR="00BC1BF8">
              <w:rPr>
                <w:rFonts w:cstheme="minorHAnsi"/>
                <w:color w:val="1D1B11"/>
              </w:rPr>
              <w:t>Rally Day Team</w:t>
            </w:r>
          </w:p>
          <w:p w14:paraId="4B4A5754" w14:textId="7E861489" w:rsidR="003D3496" w:rsidRDefault="00BC1BF8" w:rsidP="003D3496">
            <w:pPr>
              <w:pStyle w:val="ListParagraph"/>
              <w:numPr>
                <w:ilvl w:val="0"/>
                <w:numId w:val="14"/>
              </w:numPr>
              <w:spacing w:after="0" w:line="240" w:lineRule="auto"/>
              <w:rPr>
                <w:rFonts w:cstheme="minorHAnsi"/>
                <w:color w:val="1D1B11"/>
              </w:rPr>
            </w:pPr>
            <w:r>
              <w:rPr>
                <w:rFonts w:cstheme="minorHAnsi"/>
                <w:color w:val="1D1B11"/>
              </w:rPr>
              <w:t>Rally Day Team</w:t>
            </w:r>
            <w:r w:rsidR="00DD68AD" w:rsidRPr="003D3496">
              <w:rPr>
                <w:rFonts w:cstheme="minorHAnsi"/>
                <w:color w:val="1D1B11"/>
              </w:rPr>
              <w:t xml:space="preserve"> </w:t>
            </w:r>
            <w:r w:rsidR="00197E79" w:rsidRPr="003D3496">
              <w:rPr>
                <w:rFonts w:cstheme="minorHAnsi"/>
                <w:color w:val="1D1B11"/>
              </w:rPr>
              <w:t xml:space="preserve">will ensure that </w:t>
            </w:r>
            <w:r w:rsidR="00DD68AD" w:rsidRPr="003D3496">
              <w:rPr>
                <w:rFonts w:cstheme="minorHAnsi"/>
                <w:color w:val="1D1B11"/>
              </w:rPr>
              <w:t>the venue has</w:t>
            </w:r>
            <w:r w:rsidR="00197E79" w:rsidRPr="003D3496">
              <w:rPr>
                <w:rFonts w:cstheme="minorHAnsi"/>
                <w:color w:val="1D1B11"/>
              </w:rPr>
              <w:t xml:space="preserve"> been </w:t>
            </w:r>
            <w:r w:rsidR="00DD68AD" w:rsidRPr="003D3496">
              <w:rPr>
                <w:rFonts w:cstheme="minorHAnsi"/>
                <w:color w:val="1D1B11"/>
              </w:rPr>
              <w:t xml:space="preserve">cleaned </w:t>
            </w:r>
            <w:r w:rsidR="00197E79" w:rsidRPr="003D3496">
              <w:rPr>
                <w:rFonts w:cstheme="minorHAnsi"/>
                <w:color w:val="1D1B11"/>
              </w:rPr>
              <w:t xml:space="preserve">prior to </w:t>
            </w:r>
            <w:r w:rsidR="003D3496" w:rsidRPr="003D3496">
              <w:rPr>
                <w:rFonts w:cstheme="minorHAnsi"/>
                <w:color w:val="1D1B11"/>
              </w:rPr>
              <w:t xml:space="preserve">commencement </w:t>
            </w:r>
            <w:r w:rsidR="00420B6F">
              <w:rPr>
                <w:rFonts w:cstheme="minorHAnsi"/>
                <w:color w:val="1D1B11"/>
              </w:rPr>
              <w:t>maintained</w:t>
            </w:r>
            <w:r w:rsidR="003D3496" w:rsidRPr="003D3496">
              <w:rPr>
                <w:rFonts w:cstheme="minorHAnsi"/>
                <w:color w:val="1D1B11"/>
              </w:rPr>
              <w:t xml:space="preserve"> </w:t>
            </w:r>
            <w:r w:rsidR="00197E79" w:rsidRPr="003D3496">
              <w:rPr>
                <w:rFonts w:cstheme="minorHAnsi"/>
                <w:color w:val="1D1B11"/>
              </w:rPr>
              <w:t xml:space="preserve">during the event </w:t>
            </w:r>
          </w:p>
          <w:p w14:paraId="27181584" w14:textId="0EC2D800" w:rsidR="004D536B" w:rsidRDefault="00BC1BF8" w:rsidP="003D3496">
            <w:pPr>
              <w:pStyle w:val="ListParagraph"/>
              <w:numPr>
                <w:ilvl w:val="0"/>
                <w:numId w:val="14"/>
              </w:numPr>
              <w:spacing w:after="0" w:line="240" w:lineRule="auto"/>
              <w:rPr>
                <w:rFonts w:cstheme="minorHAnsi"/>
                <w:color w:val="1D1B11"/>
              </w:rPr>
            </w:pPr>
            <w:r>
              <w:rPr>
                <w:rFonts w:cstheme="minorHAnsi"/>
                <w:color w:val="1D1B11"/>
              </w:rPr>
              <w:t>Rally Day Team</w:t>
            </w:r>
            <w:r w:rsidR="004D536B">
              <w:rPr>
                <w:rFonts w:cstheme="minorHAnsi"/>
                <w:color w:val="1D1B11"/>
              </w:rPr>
              <w:t xml:space="preserve"> to provide </w:t>
            </w:r>
            <w:r w:rsidR="00695C5B">
              <w:rPr>
                <w:rFonts w:cstheme="minorHAnsi"/>
                <w:color w:val="1D1B11"/>
              </w:rPr>
              <w:t xml:space="preserve">washing facilities and/or 60% </w:t>
            </w:r>
            <w:proofErr w:type="gramStart"/>
            <w:r w:rsidR="00695C5B">
              <w:rPr>
                <w:rFonts w:cstheme="minorHAnsi"/>
                <w:color w:val="1D1B11"/>
              </w:rPr>
              <w:t>alcohol based</w:t>
            </w:r>
            <w:proofErr w:type="gramEnd"/>
            <w:r w:rsidR="00695C5B">
              <w:rPr>
                <w:rFonts w:cstheme="minorHAnsi"/>
                <w:color w:val="1D1B11"/>
              </w:rPr>
              <w:t xml:space="preserve"> hand </w:t>
            </w:r>
            <w:r>
              <w:rPr>
                <w:rFonts w:cstheme="minorHAnsi"/>
                <w:color w:val="1D1B11"/>
              </w:rPr>
              <w:t>sanitiser</w:t>
            </w:r>
            <w:r w:rsidR="00695C5B">
              <w:rPr>
                <w:rFonts w:cstheme="minorHAnsi"/>
                <w:color w:val="1D1B11"/>
              </w:rPr>
              <w:t xml:space="preserve"> </w:t>
            </w:r>
          </w:p>
          <w:p w14:paraId="2D7C87A2" w14:textId="6B6B25D9" w:rsidR="00695C5B" w:rsidRPr="003D3496" w:rsidRDefault="00695C5B" w:rsidP="003D3496">
            <w:pPr>
              <w:pStyle w:val="ListParagraph"/>
              <w:numPr>
                <w:ilvl w:val="0"/>
                <w:numId w:val="14"/>
              </w:numPr>
              <w:spacing w:after="0" w:line="240" w:lineRule="auto"/>
              <w:rPr>
                <w:rFonts w:cstheme="minorHAnsi"/>
                <w:color w:val="1D1B11"/>
              </w:rPr>
            </w:pPr>
            <w:r>
              <w:rPr>
                <w:rFonts w:cstheme="minorHAnsi"/>
                <w:color w:val="1D1B11"/>
              </w:rPr>
              <w:t xml:space="preserve">Rider and other attendees to regularly </w:t>
            </w:r>
            <w:r w:rsidR="00BD3B58">
              <w:rPr>
                <w:rFonts w:cstheme="minorHAnsi"/>
                <w:color w:val="1D1B11"/>
              </w:rPr>
              <w:t xml:space="preserve">wash hands/use hand </w:t>
            </w:r>
            <w:r w:rsidR="00BC1BF8">
              <w:rPr>
                <w:rFonts w:cstheme="minorHAnsi"/>
                <w:color w:val="1D1B11"/>
              </w:rPr>
              <w:t>sanitiser</w:t>
            </w:r>
            <w:r w:rsidR="00BD3B58">
              <w:rPr>
                <w:rFonts w:cstheme="minorHAnsi"/>
                <w:color w:val="1D1B11"/>
              </w:rPr>
              <w:t xml:space="preserve"> and social distance as per NSW Health regulations</w:t>
            </w:r>
          </w:p>
          <w:p w14:paraId="37425FEB" w14:textId="77777777" w:rsidR="00197E79" w:rsidRDefault="00420B6F" w:rsidP="003D3496">
            <w:pPr>
              <w:pStyle w:val="ListParagraph"/>
              <w:numPr>
                <w:ilvl w:val="0"/>
                <w:numId w:val="14"/>
              </w:numPr>
              <w:spacing w:after="0" w:line="240" w:lineRule="auto"/>
              <w:rPr>
                <w:rFonts w:cstheme="minorHAnsi"/>
                <w:color w:val="1D1B11"/>
              </w:rPr>
            </w:pPr>
            <w:r>
              <w:rPr>
                <w:rFonts w:cstheme="minorHAnsi"/>
                <w:color w:val="1D1B11"/>
              </w:rPr>
              <w:t>Riders</w:t>
            </w:r>
            <w:r w:rsidR="00695C5B">
              <w:rPr>
                <w:rFonts w:cstheme="minorHAnsi"/>
                <w:color w:val="1D1B11"/>
              </w:rPr>
              <w:t xml:space="preserve"> and other attendees</w:t>
            </w:r>
            <w:r>
              <w:rPr>
                <w:rFonts w:cstheme="minorHAnsi"/>
                <w:color w:val="1D1B11"/>
              </w:rPr>
              <w:t xml:space="preserve"> to</w:t>
            </w:r>
            <w:r w:rsidR="00197E79" w:rsidRPr="003D3496">
              <w:rPr>
                <w:rFonts w:cstheme="minorHAnsi"/>
                <w:color w:val="1D1B11"/>
              </w:rPr>
              <w:t xml:space="preserve"> follow all guidelines produced by NSW Heath on how to protect yourself – see below </w:t>
            </w:r>
          </w:p>
          <w:p w14:paraId="128A2E5A" w14:textId="08668767" w:rsidR="008F308A" w:rsidRPr="003D3496" w:rsidRDefault="008F308A" w:rsidP="003D3496">
            <w:pPr>
              <w:pStyle w:val="ListParagraph"/>
              <w:numPr>
                <w:ilvl w:val="0"/>
                <w:numId w:val="14"/>
              </w:numPr>
              <w:spacing w:after="0" w:line="240" w:lineRule="auto"/>
              <w:rPr>
                <w:rFonts w:cstheme="minorHAnsi"/>
                <w:color w:val="1D1B11"/>
              </w:rPr>
            </w:pPr>
            <w:r>
              <w:rPr>
                <w:color w:val="1D1B11"/>
              </w:rPr>
              <w:t>Minimal equipment will be used and will be handled by dedicated support person(s)</w:t>
            </w:r>
          </w:p>
        </w:tc>
        <w:tc>
          <w:tcPr>
            <w:tcW w:w="1341" w:type="pct"/>
            <w:tcBorders>
              <w:top w:val="single" w:sz="4" w:space="0" w:color="auto"/>
              <w:left w:val="single" w:sz="4" w:space="0" w:color="auto"/>
              <w:bottom w:val="single" w:sz="4" w:space="0" w:color="auto"/>
              <w:right w:val="single" w:sz="4" w:space="0" w:color="auto"/>
            </w:tcBorders>
            <w:vAlign w:val="center"/>
          </w:tcPr>
          <w:p w14:paraId="20AE60D7" w14:textId="5CC5EA00" w:rsidR="00846300" w:rsidRDefault="00846300" w:rsidP="008E75FC">
            <w:pPr>
              <w:pStyle w:val="ListParagraph"/>
              <w:numPr>
                <w:ilvl w:val="0"/>
                <w:numId w:val="13"/>
              </w:numPr>
              <w:rPr>
                <w:rFonts w:cstheme="minorHAnsi"/>
                <w:color w:val="1D1B11"/>
              </w:rPr>
            </w:pPr>
            <w:r w:rsidRPr="00C83E97">
              <w:rPr>
                <w:rFonts w:cstheme="minorHAnsi"/>
                <w:color w:val="1D1B11"/>
              </w:rPr>
              <w:t>Covid Safety Coordinator</w:t>
            </w:r>
          </w:p>
          <w:p w14:paraId="5A20DBAE" w14:textId="6A685380" w:rsidR="00197E79" w:rsidRDefault="00BC1BF8" w:rsidP="008E75FC">
            <w:pPr>
              <w:pStyle w:val="ListParagraph"/>
              <w:numPr>
                <w:ilvl w:val="0"/>
                <w:numId w:val="13"/>
              </w:numPr>
              <w:rPr>
                <w:rFonts w:cstheme="minorHAnsi"/>
                <w:color w:val="1D1B11"/>
              </w:rPr>
            </w:pPr>
            <w:r>
              <w:rPr>
                <w:rFonts w:cstheme="minorHAnsi"/>
                <w:color w:val="1D1B11"/>
              </w:rPr>
              <w:t>Rally Day Team</w:t>
            </w:r>
            <w:r w:rsidR="00197E79" w:rsidRPr="008E75FC">
              <w:rPr>
                <w:rFonts w:cstheme="minorHAnsi"/>
                <w:color w:val="1D1B11"/>
              </w:rPr>
              <w:t xml:space="preserve"> to oversee cleaning crews prior and during the event.</w:t>
            </w:r>
          </w:p>
          <w:p w14:paraId="35B7E243" w14:textId="494AC311" w:rsidR="00331FB4" w:rsidRPr="008E75FC" w:rsidRDefault="00BC1BF8" w:rsidP="008E75FC">
            <w:pPr>
              <w:pStyle w:val="ListParagraph"/>
              <w:numPr>
                <w:ilvl w:val="0"/>
                <w:numId w:val="13"/>
              </w:numPr>
              <w:rPr>
                <w:rFonts w:cstheme="minorHAnsi"/>
                <w:color w:val="1D1B11"/>
              </w:rPr>
            </w:pPr>
            <w:r>
              <w:rPr>
                <w:rFonts w:cstheme="minorHAnsi"/>
                <w:color w:val="1D1B11"/>
              </w:rPr>
              <w:t>Rally Day Team</w:t>
            </w:r>
            <w:r w:rsidR="00331FB4">
              <w:rPr>
                <w:rFonts w:cstheme="minorHAnsi"/>
                <w:color w:val="1D1B11"/>
              </w:rPr>
              <w:t xml:space="preserve"> to monitor </w:t>
            </w:r>
            <w:r w:rsidR="00087577">
              <w:rPr>
                <w:rFonts w:cstheme="minorHAnsi"/>
                <w:color w:val="1D1B11"/>
              </w:rPr>
              <w:t xml:space="preserve">hand </w:t>
            </w:r>
            <w:r>
              <w:rPr>
                <w:rFonts w:cstheme="minorHAnsi"/>
                <w:color w:val="1D1B11"/>
              </w:rPr>
              <w:t>sanitiser</w:t>
            </w:r>
            <w:r w:rsidR="00087577">
              <w:rPr>
                <w:rFonts w:cstheme="minorHAnsi"/>
                <w:color w:val="1D1B11"/>
              </w:rPr>
              <w:t xml:space="preserve"> if being used to ensure that there is enough on hand</w:t>
            </w:r>
          </w:p>
          <w:p w14:paraId="2BE9D8BB" w14:textId="77777777" w:rsidR="00197E79" w:rsidRPr="008E75FC" w:rsidRDefault="00197E79" w:rsidP="008E75FC">
            <w:pPr>
              <w:pStyle w:val="ListParagraph"/>
              <w:numPr>
                <w:ilvl w:val="0"/>
                <w:numId w:val="13"/>
              </w:numPr>
              <w:rPr>
                <w:rFonts w:cstheme="minorHAnsi"/>
                <w:color w:val="1D1B11"/>
              </w:rPr>
            </w:pPr>
            <w:r w:rsidRPr="008E75FC">
              <w:rPr>
                <w:rFonts w:cstheme="minorHAnsi"/>
                <w:color w:val="1D1B11"/>
              </w:rPr>
              <w:t>Self-monitoring – members must determine their own level of risk depending and their current health status</w:t>
            </w:r>
          </w:p>
        </w:tc>
      </w:tr>
      <w:tr w:rsidR="00197E79" w:rsidRPr="005A3E92" w14:paraId="6571DA45" w14:textId="77777777" w:rsidTr="00E9593F">
        <w:trPr>
          <w:cantSplit/>
          <w:trHeight w:val="504"/>
        </w:trPr>
        <w:tc>
          <w:tcPr>
            <w:tcW w:w="828" w:type="pct"/>
            <w:tcBorders>
              <w:top w:val="single" w:sz="4" w:space="0" w:color="auto"/>
              <w:left w:val="single" w:sz="4" w:space="0" w:color="auto"/>
              <w:bottom w:val="single" w:sz="4" w:space="0" w:color="auto"/>
              <w:right w:val="single" w:sz="4" w:space="0" w:color="auto"/>
            </w:tcBorders>
            <w:vAlign w:val="center"/>
          </w:tcPr>
          <w:p w14:paraId="4D5624F6" w14:textId="77777777" w:rsidR="00197E79" w:rsidRPr="005A3E92" w:rsidRDefault="00197E79" w:rsidP="0040120F">
            <w:pPr>
              <w:ind w:left="34"/>
              <w:rPr>
                <w:rFonts w:cstheme="minorHAnsi"/>
                <w:color w:val="1D1B11"/>
              </w:rPr>
            </w:pPr>
            <w:r w:rsidRPr="005A3E92">
              <w:rPr>
                <w:rFonts w:cstheme="minorHAnsi"/>
                <w:color w:val="1D1B11"/>
              </w:rPr>
              <w:t xml:space="preserve">If </w:t>
            </w:r>
            <w:r>
              <w:rPr>
                <w:rFonts w:cstheme="minorHAnsi"/>
                <w:color w:val="1D1B11"/>
              </w:rPr>
              <w:t>rider</w:t>
            </w:r>
            <w:r w:rsidRPr="005A3E92">
              <w:rPr>
                <w:rFonts w:cstheme="minorHAnsi"/>
                <w:color w:val="1D1B11"/>
              </w:rPr>
              <w:t xml:space="preserve"> has concerns of possible contraction of Covid-19</w:t>
            </w:r>
          </w:p>
        </w:tc>
        <w:tc>
          <w:tcPr>
            <w:tcW w:w="460" w:type="pct"/>
            <w:tcBorders>
              <w:top w:val="single" w:sz="4" w:space="0" w:color="auto"/>
              <w:left w:val="single" w:sz="4" w:space="0" w:color="auto"/>
              <w:bottom w:val="single" w:sz="4" w:space="0" w:color="auto"/>
              <w:right w:val="single" w:sz="4" w:space="0" w:color="auto"/>
            </w:tcBorders>
            <w:vAlign w:val="center"/>
          </w:tcPr>
          <w:p w14:paraId="7CD4C4D5" w14:textId="77777777" w:rsidR="00197E79" w:rsidRPr="005A3E92" w:rsidRDefault="00197E79" w:rsidP="0040120F">
            <w:pPr>
              <w:rPr>
                <w:rFonts w:cstheme="minorHAnsi"/>
                <w:color w:val="1D1B11"/>
              </w:rPr>
            </w:pPr>
            <w:r w:rsidRPr="005A3E92">
              <w:rPr>
                <w:rFonts w:cstheme="minorHAnsi"/>
                <w:color w:val="1D1B11"/>
              </w:rPr>
              <w:t>2</w:t>
            </w:r>
          </w:p>
        </w:tc>
        <w:tc>
          <w:tcPr>
            <w:tcW w:w="2371" w:type="pct"/>
            <w:tcBorders>
              <w:top w:val="single" w:sz="4" w:space="0" w:color="auto"/>
              <w:left w:val="single" w:sz="4" w:space="0" w:color="auto"/>
              <w:bottom w:val="single" w:sz="4" w:space="0" w:color="auto"/>
              <w:right w:val="single" w:sz="4" w:space="0" w:color="auto"/>
            </w:tcBorders>
            <w:vAlign w:val="center"/>
          </w:tcPr>
          <w:p w14:paraId="09902CEC" w14:textId="1C317FF8" w:rsidR="00197E79" w:rsidRPr="005A3E92" w:rsidRDefault="00197E79" w:rsidP="0040120F">
            <w:pPr>
              <w:rPr>
                <w:rFonts w:cstheme="minorHAnsi"/>
                <w:color w:val="1D1B11"/>
              </w:rPr>
            </w:pPr>
            <w:r w:rsidRPr="005A3E92">
              <w:rPr>
                <w:rFonts w:cstheme="minorHAnsi"/>
                <w:color w:val="1D1B11"/>
              </w:rPr>
              <w:t xml:space="preserve">Follow NSW Health update on </w:t>
            </w:r>
            <w:r>
              <w:rPr>
                <w:rFonts w:cstheme="minorHAnsi"/>
                <w:color w:val="1D1B11"/>
              </w:rPr>
              <w:t>h</w:t>
            </w:r>
            <w:r w:rsidRPr="005A3E92">
              <w:rPr>
                <w:rFonts w:cstheme="minorHAnsi"/>
                <w:color w:val="1D1B11"/>
              </w:rPr>
              <w:t xml:space="preserve">ow the virus is spread and how long does Covid-19 last on surfaces - </w:t>
            </w:r>
            <w:r>
              <w:rPr>
                <w:rFonts w:cstheme="minorHAnsi"/>
                <w:color w:val="1D1B11"/>
              </w:rPr>
              <w:t>riders</w:t>
            </w:r>
            <w:r w:rsidRPr="005A3E92">
              <w:rPr>
                <w:rFonts w:cstheme="minorHAnsi"/>
                <w:color w:val="1D1B11"/>
              </w:rPr>
              <w:t xml:space="preserve"> should follow all directions of </w:t>
            </w:r>
            <w:r w:rsidR="00BC1BF8">
              <w:rPr>
                <w:rFonts w:cstheme="minorHAnsi"/>
                <w:color w:val="1D1B11"/>
              </w:rPr>
              <w:t>Rally Day Team</w:t>
            </w:r>
            <w:r>
              <w:rPr>
                <w:rFonts w:cstheme="minorHAnsi"/>
                <w:color w:val="1D1B11"/>
              </w:rPr>
              <w:t>s</w:t>
            </w:r>
            <w:r w:rsidRPr="005A3E92">
              <w:rPr>
                <w:rFonts w:cstheme="minorHAnsi"/>
                <w:color w:val="1D1B11"/>
              </w:rPr>
              <w:t xml:space="preserve"> and follow all guidelines produced by NSW Heath on how to protect yourself – see </w:t>
            </w:r>
            <w:r w:rsidR="00610CD0">
              <w:rPr>
                <w:rFonts w:cstheme="minorHAnsi"/>
                <w:color w:val="1D1B11"/>
              </w:rPr>
              <w:t xml:space="preserve">recommendations </w:t>
            </w:r>
            <w:r w:rsidRPr="005A3E92">
              <w:rPr>
                <w:rFonts w:cstheme="minorHAnsi"/>
                <w:color w:val="1D1B11"/>
              </w:rPr>
              <w:t>below</w:t>
            </w:r>
            <w:r w:rsidR="00610CD0">
              <w:rPr>
                <w:rFonts w:cstheme="minorHAnsi"/>
                <w:color w:val="1D1B11"/>
              </w:rPr>
              <w:t>.</w:t>
            </w:r>
          </w:p>
        </w:tc>
        <w:tc>
          <w:tcPr>
            <w:tcW w:w="1341" w:type="pct"/>
            <w:tcBorders>
              <w:top w:val="single" w:sz="4" w:space="0" w:color="auto"/>
              <w:left w:val="single" w:sz="4" w:space="0" w:color="auto"/>
              <w:bottom w:val="single" w:sz="4" w:space="0" w:color="auto"/>
              <w:right w:val="single" w:sz="4" w:space="0" w:color="auto"/>
            </w:tcBorders>
            <w:vAlign w:val="center"/>
          </w:tcPr>
          <w:p w14:paraId="7B1811DA" w14:textId="77777777" w:rsidR="00197E79" w:rsidRPr="005A3E92" w:rsidRDefault="00197E79" w:rsidP="0040120F">
            <w:pPr>
              <w:rPr>
                <w:rFonts w:cstheme="minorHAnsi"/>
                <w:color w:val="1D1B11"/>
              </w:rPr>
            </w:pPr>
            <w:r w:rsidRPr="005A3E92">
              <w:rPr>
                <w:rFonts w:cstheme="minorHAnsi"/>
                <w:color w:val="1D1B11"/>
              </w:rPr>
              <w:t>Self-monitoring – members must determine their own level of risk depending and their current health status</w:t>
            </w:r>
          </w:p>
        </w:tc>
      </w:tr>
      <w:tr w:rsidR="005F1FA4" w:rsidRPr="005A3E92" w14:paraId="23A5F015" w14:textId="77777777" w:rsidTr="00E9593F">
        <w:trPr>
          <w:cantSplit/>
          <w:trHeight w:val="504"/>
        </w:trPr>
        <w:tc>
          <w:tcPr>
            <w:tcW w:w="828" w:type="pct"/>
            <w:tcBorders>
              <w:top w:val="single" w:sz="4" w:space="0" w:color="auto"/>
              <w:left w:val="single" w:sz="4" w:space="0" w:color="auto"/>
              <w:bottom w:val="single" w:sz="4" w:space="0" w:color="auto"/>
              <w:right w:val="single" w:sz="4" w:space="0" w:color="auto"/>
            </w:tcBorders>
            <w:vAlign w:val="center"/>
          </w:tcPr>
          <w:p w14:paraId="7B36A26B" w14:textId="4F265C32" w:rsidR="005F1FA4" w:rsidRDefault="005F1FA4" w:rsidP="0040120F">
            <w:pPr>
              <w:ind w:left="34"/>
              <w:rPr>
                <w:rFonts w:cstheme="minorHAnsi"/>
                <w:color w:val="1D1B11"/>
              </w:rPr>
            </w:pPr>
            <w:r>
              <w:rPr>
                <w:rFonts w:cstheme="minorHAnsi"/>
                <w:color w:val="1D1B11"/>
              </w:rPr>
              <w:t xml:space="preserve">Gear Check </w:t>
            </w:r>
            <w:r w:rsidR="00DE5F91">
              <w:rPr>
                <w:rFonts w:cstheme="minorHAnsi"/>
                <w:color w:val="1D1B11"/>
              </w:rPr>
              <w:t xml:space="preserve">– no </w:t>
            </w:r>
            <w:r>
              <w:rPr>
                <w:rFonts w:cstheme="minorHAnsi"/>
                <w:color w:val="1D1B11"/>
              </w:rPr>
              <w:t>contact</w:t>
            </w:r>
            <w:r w:rsidR="00DE5F91">
              <w:rPr>
                <w:rFonts w:cstheme="minorHAnsi"/>
                <w:color w:val="1D1B11"/>
              </w:rPr>
              <w:t xml:space="preserve"> to be made</w:t>
            </w:r>
          </w:p>
        </w:tc>
        <w:tc>
          <w:tcPr>
            <w:tcW w:w="460" w:type="pct"/>
            <w:tcBorders>
              <w:top w:val="single" w:sz="4" w:space="0" w:color="auto"/>
              <w:left w:val="single" w:sz="4" w:space="0" w:color="auto"/>
              <w:bottom w:val="single" w:sz="4" w:space="0" w:color="auto"/>
              <w:right w:val="single" w:sz="4" w:space="0" w:color="auto"/>
            </w:tcBorders>
            <w:vAlign w:val="center"/>
          </w:tcPr>
          <w:p w14:paraId="7A01CEEA" w14:textId="4D304AA0" w:rsidR="005F1FA4" w:rsidRDefault="005F1FA4" w:rsidP="0040120F">
            <w:pPr>
              <w:rPr>
                <w:rFonts w:cstheme="minorHAnsi"/>
                <w:color w:val="1D1B11"/>
              </w:rPr>
            </w:pPr>
            <w:r>
              <w:rPr>
                <w:rFonts w:cstheme="minorHAnsi"/>
                <w:color w:val="1D1B11"/>
              </w:rPr>
              <w:t>2</w:t>
            </w:r>
          </w:p>
        </w:tc>
        <w:tc>
          <w:tcPr>
            <w:tcW w:w="2371" w:type="pct"/>
            <w:tcBorders>
              <w:top w:val="single" w:sz="4" w:space="0" w:color="auto"/>
              <w:left w:val="single" w:sz="4" w:space="0" w:color="auto"/>
              <w:bottom w:val="single" w:sz="4" w:space="0" w:color="auto"/>
              <w:right w:val="single" w:sz="4" w:space="0" w:color="auto"/>
            </w:tcBorders>
            <w:vAlign w:val="center"/>
          </w:tcPr>
          <w:p w14:paraId="4412CEB5" w14:textId="77777777" w:rsidR="00202C6C" w:rsidRPr="00202C6C" w:rsidRDefault="0036250F" w:rsidP="00202C6C">
            <w:pPr>
              <w:pStyle w:val="ListParagraph"/>
              <w:numPr>
                <w:ilvl w:val="0"/>
                <w:numId w:val="15"/>
              </w:numPr>
              <w:spacing w:after="0" w:line="240" w:lineRule="auto"/>
              <w:rPr>
                <w:rFonts w:cstheme="minorHAnsi"/>
                <w:color w:val="1D1B11"/>
              </w:rPr>
            </w:pPr>
            <w:r w:rsidRPr="00202C6C">
              <w:rPr>
                <w:rFonts w:cstheme="minorHAnsi"/>
                <w:color w:val="1D1B11"/>
              </w:rPr>
              <w:t xml:space="preserve">No contact by Gear Check </w:t>
            </w:r>
            <w:r w:rsidR="0065577D" w:rsidRPr="00202C6C">
              <w:rPr>
                <w:rFonts w:cstheme="minorHAnsi"/>
                <w:color w:val="1D1B11"/>
              </w:rPr>
              <w:t>Steward</w:t>
            </w:r>
            <w:r w:rsidRPr="00202C6C">
              <w:rPr>
                <w:rFonts w:cstheme="minorHAnsi"/>
                <w:color w:val="1D1B11"/>
              </w:rPr>
              <w:t xml:space="preserve"> to rider or their equipment during Gear Check</w:t>
            </w:r>
          </w:p>
          <w:p w14:paraId="326BE484" w14:textId="190C9966" w:rsidR="0065577D" w:rsidRPr="00202C6C" w:rsidRDefault="00202C6C" w:rsidP="00202C6C">
            <w:pPr>
              <w:pStyle w:val="ListParagraph"/>
              <w:numPr>
                <w:ilvl w:val="0"/>
                <w:numId w:val="15"/>
              </w:numPr>
              <w:spacing w:after="0" w:line="240" w:lineRule="auto"/>
              <w:rPr>
                <w:rFonts w:cstheme="minorHAnsi"/>
                <w:color w:val="1D1B11"/>
              </w:rPr>
            </w:pPr>
            <w:r w:rsidRPr="00202C6C">
              <w:rPr>
                <w:rFonts w:cstheme="minorHAnsi"/>
                <w:color w:val="1D1B11"/>
              </w:rPr>
              <w:t>R</w:t>
            </w:r>
            <w:r w:rsidR="0065577D" w:rsidRPr="00202C6C">
              <w:rPr>
                <w:rFonts w:cstheme="minorHAnsi"/>
                <w:color w:val="1D1B11"/>
              </w:rPr>
              <w:t xml:space="preserve">ider </w:t>
            </w:r>
            <w:r w:rsidRPr="00202C6C">
              <w:rPr>
                <w:rFonts w:cstheme="minorHAnsi"/>
                <w:color w:val="1D1B11"/>
              </w:rPr>
              <w:t>(</w:t>
            </w:r>
            <w:r w:rsidR="0065577D" w:rsidRPr="00202C6C">
              <w:rPr>
                <w:rFonts w:cstheme="minorHAnsi"/>
                <w:color w:val="1D1B11"/>
              </w:rPr>
              <w:t>if old enough</w:t>
            </w:r>
            <w:r w:rsidRPr="00202C6C">
              <w:rPr>
                <w:rFonts w:cstheme="minorHAnsi"/>
                <w:color w:val="1D1B11"/>
              </w:rPr>
              <w:t>)</w:t>
            </w:r>
            <w:r w:rsidR="0065577D" w:rsidRPr="00202C6C">
              <w:rPr>
                <w:rFonts w:cstheme="minorHAnsi"/>
                <w:color w:val="1D1B11"/>
              </w:rPr>
              <w:t xml:space="preserve"> or </w:t>
            </w:r>
            <w:r w:rsidR="0036250F" w:rsidRPr="00202C6C">
              <w:rPr>
                <w:rFonts w:cstheme="minorHAnsi"/>
                <w:color w:val="1D1B11"/>
              </w:rPr>
              <w:t>parent/</w:t>
            </w:r>
            <w:r w:rsidR="0065577D" w:rsidRPr="00202C6C">
              <w:rPr>
                <w:rFonts w:cstheme="minorHAnsi"/>
                <w:color w:val="1D1B11"/>
              </w:rPr>
              <w:t xml:space="preserve">responsible person to be on hand </w:t>
            </w:r>
            <w:r w:rsidR="004B0F41" w:rsidRPr="00202C6C">
              <w:rPr>
                <w:rFonts w:cstheme="minorHAnsi"/>
                <w:color w:val="1D1B11"/>
              </w:rPr>
              <w:t xml:space="preserve">(one per rider only) </w:t>
            </w:r>
            <w:r w:rsidR="0065577D" w:rsidRPr="00202C6C">
              <w:rPr>
                <w:rFonts w:cstheme="minorHAnsi"/>
                <w:color w:val="1D1B11"/>
              </w:rPr>
              <w:t>during Gear Check to make any adjustments to gear as requested by Gear Check Steward</w:t>
            </w:r>
          </w:p>
        </w:tc>
        <w:tc>
          <w:tcPr>
            <w:tcW w:w="1341" w:type="pct"/>
            <w:tcBorders>
              <w:top w:val="single" w:sz="4" w:space="0" w:color="auto"/>
              <w:left w:val="single" w:sz="4" w:space="0" w:color="auto"/>
              <w:bottom w:val="single" w:sz="4" w:space="0" w:color="auto"/>
              <w:right w:val="single" w:sz="4" w:space="0" w:color="auto"/>
            </w:tcBorders>
            <w:vAlign w:val="center"/>
          </w:tcPr>
          <w:p w14:paraId="65455578" w14:textId="2FECCFD6" w:rsidR="00846300" w:rsidRDefault="00846300" w:rsidP="004640E1">
            <w:pPr>
              <w:pStyle w:val="ListParagraph"/>
              <w:numPr>
                <w:ilvl w:val="0"/>
                <w:numId w:val="15"/>
              </w:numPr>
              <w:spacing w:after="0" w:line="240" w:lineRule="auto"/>
              <w:rPr>
                <w:rFonts w:cstheme="minorHAnsi"/>
                <w:color w:val="1D1B11"/>
              </w:rPr>
            </w:pPr>
            <w:r w:rsidRPr="00C83E97">
              <w:rPr>
                <w:rFonts w:cstheme="minorHAnsi"/>
                <w:color w:val="1D1B11"/>
              </w:rPr>
              <w:t>Covid Safety Coordinator</w:t>
            </w:r>
          </w:p>
          <w:p w14:paraId="2F9E1990" w14:textId="2FAEF04C" w:rsidR="005F1FA4" w:rsidRDefault="0065577D" w:rsidP="004640E1">
            <w:pPr>
              <w:pStyle w:val="ListParagraph"/>
              <w:numPr>
                <w:ilvl w:val="0"/>
                <w:numId w:val="15"/>
              </w:numPr>
              <w:spacing w:after="0" w:line="240" w:lineRule="auto"/>
              <w:rPr>
                <w:rFonts w:cstheme="minorHAnsi"/>
                <w:color w:val="1D1B11"/>
              </w:rPr>
            </w:pPr>
            <w:r>
              <w:rPr>
                <w:rFonts w:cstheme="minorHAnsi"/>
                <w:color w:val="1D1B11"/>
              </w:rPr>
              <w:t>Gear Check Steward</w:t>
            </w:r>
          </w:p>
          <w:p w14:paraId="1F99FE7A" w14:textId="77777777" w:rsidR="00441684" w:rsidRDefault="0065577D" w:rsidP="004640E1">
            <w:pPr>
              <w:pStyle w:val="ListParagraph"/>
              <w:numPr>
                <w:ilvl w:val="0"/>
                <w:numId w:val="15"/>
              </w:numPr>
              <w:spacing w:after="0" w:line="240" w:lineRule="auto"/>
              <w:rPr>
                <w:rFonts w:cstheme="minorHAnsi"/>
                <w:color w:val="1D1B11"/>
              </w:rPr>
            </w:pPr>
            <w:r>
              <w:rPr>
                <w:rFonts w:cstheme="minorHAnsi"/>
                <w:color w:val="1D1B11"/>
              </w:rPr>
              <w:t xml:space="preserve">Rider </w:t>
            </w:r>
          </w:p>
          <w:p w14:paraId="702A5904" w14:textId="14B1F787" w:rsidR="0065577D" w:rsidRDefault="00441684" w:rsidP="004640E1">
            <w:pPr>
              <w:pStyle w:val="ListParagraph"/>
              <w:numPr>
                <w:ilvl w:val="0"/>
                <w:numId w:val="15"/>
              </w:numPr>
              <w:spacing w:after="0" w:line="240" w:lineRule="auto"/>
              <w:rPr>
                <w:rFonts w:cstheme="minorHAnsi"/>
                <w:color w:val="1D1B11"/>
              </w:rPr>
            </w:pPr>
            <w:r>
              <w:rPr>
                <w:rFonts w:cstheme="minorHAnsi"/>
                <w:color w:val="1D1B11"/>
              </w:rPr>
              <w:t>P</w:t>
            </w:r>
            <w:r w:rsidR="0065577D">
              <w:rPr>
                <w:rFonts w:cstheme="minorHAnsi"/>
                <w:color w:val="1D1B11"/>
              </w:rPr>
              <w:t>arent/responsible adult</w:t>
            </w:r>
          </w:p>
        </w:tc>
      </w:tr>
      <w:tr w:rsidR="00016AE8" w:rsidRPr="005A3E92" w14:paraId="2B14310F" w14:textId="77777777" w:rsidTr="00E9593F">
        <w:trPr>
          <w:cantSplit/>
          <w:trHeight w:val="504"/>
        </w:trPr>
        <w:tc>
          <w:tcPr>
            <w:tcW w:w="828" w:type="pct"/>
            <w:tcBorders>
              <w:top w:val="single" w:sz="4" w:space="0" w:color="auto"/>
              <w:left w:val="single" w:sz="4" w:space="0" w:color="auto"/>
              <w:bottom w:val="single" w:sz="4" w:space="0" w:color="auto"/>
              <w:right w:val="single" w:sz="4" w:space="0" w:color="auto"/>
            </w:tcBorders>
            <w:vAlign w:val="center"/>
          </w:tcPr>
          <w:p w14:paraId="5C60EB35" w14:textId="3C54027B" w:rsidR="00016AE8" w:rsidRPr="005A3E92" w:rsidRDefault="00016AE8" w:rsidP="0040120F">
            <w:pPr>
              <w:ind w:left="34"/>
              <w:rPr>
                <w:rFonts w:cstheme="minorHAnsi"/>
                <w:color w:val="1D1B11"/>
              </w:rPr>
            </w:pPr>
            <w:r>
              <w:rPr>
                <w:rFonts w:cstheme="minorHAnsi"/>
                <w:color w:val="1D1B11"/>
              </w:rPr>
              <w:t>Contact between Instructors and rider</w:t>
            </w:r>
            <w:r w:rsidR="00DE5F91">
              <w:rPr>
                <w:rFonts w:cstheme="minorHAnsi"/>
                <w:color w:val="1D1B11"/>
              </w:rPr>
              <w:t xml:space="preserve"> – no contact to be made</w:t>
            </w:r>
          </w:p>
        </w:tc>
        <w:tc>
          <w:tcPr>
            <w:tcW w:w="460" w:type="pct"/>
            <w:tcBorders>
              <w:top w:val="single" w:sz="4" w:space="0" w:color="auto"/>
              <w:left w:val="single" w:sz="4" w:space="0" w:color="auto"/>
              <w:bottom w:val="single" w:sz="4" w:space="0" w:color="auto"/>
              <w:right w:val="single" w:sz="4" w:space="0" w:color="auto"/>
            </w:tcBorders>
            <w:vAlign w:val="center"/>
          </w:tcPr>
          <w:p w14:paraId="0D2C42D3" w14:textId="11874ACD" w:rsidR="00016AE8" w:rsidRPr="005A3E92" w:rsidRDefault="00016AE8" w:rsidP="0040120F">
            <w:pPr>
              <w:rPr>
                <w:rFonts w:cstheme="minorHAnsi"/>
                <w:color w:val="1D1B11"/>
              </w:rPr>
            </w:pPr>
            <w:r>
              <w:rPr>
                <w:rFonts w:cstheme="minorHAnsi"/>
                <w:color w:val="1D1B11"/>
              </w:rPr>
              <w:t>2</w:t>
            </w:r>
          </w:p>
        </w:tc>
        <w:tc>
          <w:tcPr>
            <w:tcW w:w="2371" w:type="pct"/>
            <w:tcBorders>
              <w:top w:val="single" w:sz="4" w:space="0" w:color="auto"/>
              <w:left w:val="single" w:sz="4" w:space="0" w:color="auto"/>
              <w:bottom w:val="single" w:sz="4" w:space="0" w:color="auto"/>
              <w:right w:val="single" w:sz="4" w:space="0" w:color="auto"/>
            </w:tcBorders>
            <w:vAlign w:val="center"/>
          </w:tcPr>
          <w:p w14:paraId="29E0367C" w14:textId="61E6C9E3" w:rsidR="004640E1" w:rsidRDefault="000330D8" w:rsidP="004640E1">
            <w:pPr>
              <w:pStyle w:val="ListParagraph"/>
              <w:numPr>
                <w:ilvl w:val="0"/>
                <w:numId w:val="15"/>
              </w:numPr>
              <w:spacing w:after="0" w:line="240" w:lineRule="auto"/>
              <w:rPr>
                <w:rFonts w:cstheme="minorHAnsi"/>
                <w:color w:val="1D1B11"/>
              </w:rPr>
            </w:pPr>
            <w:r>
              <w:rPr>
                <w:rFonts w:cstheme="minorHAnsi"/>
                <w:color w:val="1D1B11"/>
              </w:rPr>
              <w:t xml:space="preserve">No contact by Instructor to rider or their horse during </w:t>
            </w:r>
            <w:r w:rsidR="005D688D">
              <w:rPr>
                <w:rFonts w:cstheme="minorHAnsi"/>
                <w:color w:val="1D1B11"/>
              </w:rPr>
              <w:t>Instructions of any kind</w:t>
            </w:r>
            <w:r w:rsidR="005F1FA4">
              <w:rPr>
                <w:rFonts w:cstheme="minorHAnsi"/>
                <w:color w:val="1D1B11"/>
              </w:rPr>
              <w:t xml:space="preserve">. </w:t>
            </w:r>
          </w:p>
          <w:p w14:paraId="06052CB0" w14:textId="77777777" w:rsidR="00016AE8" w:rsidRDefault="005F1FA4" w:rsidP="004640E1">
            <w:pPr>
              <w:pStyle w:val="ListParagraph"/>
              <w:numPr>
                <w:ilvl w:val="0"/>
                <w:numId w:val="15"/>
              </w:numPr>
              <w:spacing w:after="0" w:line="240" w:lineRule="auto"/>
              <w:rPr>
                <w:rFonts w:cstheme="minorHAnsi"/>
                <w:color w:val="1D1B11"/>
              </w:rPr>
            </w:pPr>
            <w:r>
              <w:rPr>
                <w:rFonts w:cstheme="minorHAnsi"/>
                <w:color w:val="1D1B11"/>
              </w:rPr>
              <w:t>Parent</w:t>
            </w:r>
            <w:r w:rsidR="0065577D">
              <w:rPr>
                <w:rFonts w:cstheme="minorHAnsi"/>
                <w:color w:val="1D1B11"/>
              </w:rPr>
              <w:t xml:space="preserve"> and/or responsible adult to be on hand (one per rider only) </w:t>
            </w:r>
            <w:r w:rsidR="004B0F41">
              <w:rPr>
                <w:rFonts w:cstheme="minorHAnsi"/>
                <w:color w:val="1D1B11"/>
              </w:rPr>
              <w:t xml:space="preserve">to </w:t>
            </w:r>
            <w:r w:rsidR="00441684">
              <w:rPr>
                <w:rFonts w:cstheme="minorHAnsi"/>
                <w:color w:val="1D1B11"/>
              </w:rPr>
              <w:t>aid</w:t>
            </w:r>
            <w:r w:rsidR="004B0F41">
              <w:rPr>
                <w:rFonts w:cstheme="minorHAnsi"/>
                <w:color w:val="1D1B11"/>
              </w:rPr>
              <w:t xml:space="preserve"> if needed. </w:t>
            </w:r>
          </w:p>
          <w:p w14:paraId="760C41B6" w14:textId="1A843373" w:rsidR="008F308A" w:rsidRPr="005A3E92" w:rsidRDefault="008F308A" w:rsidP="004640E1">
            <w:pPr>
              <w:pStyle w:val="ListParagraph"/>
              <w:numPr>
                <w:ilvl w:val="0"/>
                <w:numId w:val="15"/>
              </w:numPr>
              <w:spacing w:after="0" w:line="240" w:lineRule="auto"/>
              <w:rPr>
                <w:rFonts w:cstheme="minorHAnsi"/>
                <w:color w:val="1D1B11"/>
              </w:rPr>
            </w:pPr>
            <w:r>
              <w:rPr>
                <w:rFonts w:cstheme="minorHAnsi"/>
                <w:color w:val="1D1B11"/>
              </w:rPr>
              <w:t xml:space="preserve">Instructors may work with more than one </w:t>
            </w:r>
            <w:proofErr w:type="gramStart"/>
            <w:r>
              <w:rPr>
                <w:rFonts w:cstheme="minorHAnsi"/>
                <w:color w:val="1D1B11"/>
              </w:rPr>
              <w:t>group,</w:t>
            </w:r>
            <w:proofErr w:type="gramEnd"/>
            <w:r>
              <w:rPr>
                <w:rFonts w:cstheme="minorHAnsi"/>
                <w:color w:val="1D1B11"/>
              </w:rPr>
              <w:t xml:space="preserve"> however, they must sanitise their hands between groups and follow physical distancing rules.</w:t>
            </w:r>
          </w:p>
        </w:tc>
        <w:tc>
          <w:tcPr>
            <w:tcW w:w="1341" w:type="pct"/>
            <w:tcBorders>
              <w:top w:val="single" w:sz="4" w:space="0" w:color="auto"/>
              <w:left w:val="single" w:sz="4" w:space="0" w:color="auto"/>
              <w:bottom w:val="single" w:sz="4" w:space="0" w:color="auto"/>
              <w:right w:val="single" w:sz="4" w:space="0" w:color="auto"/>
            </w:tcBorders>
            <w:vAlign w:val="center"/>
          </w:tcPr>
          <w:p w14:paraId="086EF5F7" w14:textId="23DEB882" w:rsidR="00846300" w:rsidRDefault="00846300" w:rsidP="004640E1">
            <w:pPr>
              <w:pStyle w:val="ListParagraph"/>
              <w:numPr>
                <w:ilvl w:val="0"/>
                <w:numId w:val="15"/>
              </w:numPr>
              <w:spacing w:after="0" w:line="240" w:lineRule="auto"/>
              <w:rPr>
                <w:rFonts w:cstheme="minorHAnsi"/>
                <w:color w:val="1D1B11"/>
              </w:rPr>
            </w:pPr>
            <w:r w:rsidRPr="00C83E97">
              <w:rPr>
                <w:rFonts w:cstheme="minorHAnsi"/>
                <w:color w:val="1D1B11"/>
              </w:rPr>
              <w:t>Covid Safety Coordinator</w:t>
            </w:r>
          </w:p>
          <w:p w14:paraId="54BB0DDD" w14:textId="2AEE0628" w:rsidR="00441684" w:rsidRDefault="000330D8" w:rsidP="004640E1">
            <w:pPr>
              <w:pStyle w:val="ListParagraph"/>
              <w:numPr>
                <w:ilvl w:val="0"/>
                <w:numId w:val="15"/>
              </w:numPr>
              <w:spacing w:after="0" w:line="240" w:lineRule="auto"/>
              <w:rPr>
                <w:rFonts w:cstheme="minorHAnsi"/>
                <w:color w:val="1D1B11"/>
              </w:rPr>
            </w:pPr>
            <w:r>
              <w:rPr>
                <w:rFonts w:cstheme="minorHAnsi"/>
                <w:color w:val="1D1B11"/>
              </w:rPr>
              <w:t>Instructor</w:t>
            </w:r>
          </w:p>
          <w:p w14:paraId="72338A5E" w14:textId="56597CE9" w:rsidR="00016AE8" w:rsidRDefault="00BC1BF8" w:rsidP="004640E1">
            <w:pPr>
              <w:pStyle w:val="ListParagraph"/>
              <w:numPr>
                <w:ilvl w:val="0"/>
                <w:numId w:val="15"/>
              </w:numPr>
              <w:spacing w:after="0" w:line="240" w:lineRule="auto"/>
              <w:rPr>
                <w:rFonts w:cstheme="minorHAnsi"/>
                <w:color w:val="1D1B11"/>
              </w:rPr>
            </w:pPr>
            <w:r>
              <w:rPr>
                <w:rFonts w:cstheme="minorHAnsi"/>
                <w:color w:val="1D1B11"/>
              </w:rPr>
              <w:t>Rally Day Team</w:t>
            </w:r>
            <w:r w:rsidR="000330D8">
              <w:rPr>
                <w:rFonts w:cstheme="minorHAnsi"/>
                <w:color w:val="1D1B11"/>
              </w:rPr>
              <w:t xml:space="preserve"> </w:t>
            </w:r>
          </w:p>
          <w:p w14:paraId="4F41D1A3" w14:textId="57287B8E" w:rsidR="00441684" w:rsidRPr="005A3E92" w:rsidRDefault="00441684" w:rsidP="004640E1">
            <w:pPr>
              <w:pStyle w:val="ListParagraph"/>
              <w:numPr>
                <w:ilvl w:val="0"/>
                <w:numId w:val="15"/>
              </w:numPr>
              <w:spacing w:after="0" w:line="240" w:lineRule="auto"/>
              <w:rPr>
                <w:rFonts w:cstheme="minorHAnsi"/>
                <w:color w:val="1D1B11"/>
              </w:rPr>
            </w:pPr>
            <w:r>
              <w:rPr>
                <w:rFonts w:cstheme="minorHAnsi"/>
                <w:color w:val="1D1B11"/>
              </w:rPr>
              <w:t>Parent/responsible adult</w:t>
            </w:r>
          </w:p>
        </w:tc>
      </w:tr>
      <w:tr w:rsidR="00441684" w:rsidRPr="005A3E92" w14:paraId="387D9F86" w14:textId="77777777" w:rsidTr="00E9593F">
        <w:trPr>
          <w:cantSplit/>
          <w:trHeight w:val="504"/>
        </w:trPr>
        <w:tc>
          <w:tcPr>
            <w:tcW w:w="828" w:type="pct"/>
            <w:tcBorders>
              <w:top w:val="single" w:sz="4" w:space="0" w:color="auto"/>
              <w:left w:val="single" w:sz="4" w:space="0" w:color="auto"/>
              <w:bottom w:val="single" w:sz="4" w:space="0" w:color="auto"/>
              <w:right w:val="single" w:sz="4" w:space="0" w:color="auto"/>
            </w:tcBorders>
            <w:vAlign w:val="center"/>
          </w:tcPr>
          <w:p w14:paraId="3517FE6C" w14:textId="407C0F9D" w:rsidR="00441684" w:rsidRDefault="00441684" w:rsidP="0040120F">
            <w:pPr>
              <w:ind w:left="34"/>
              <w:rPr>
                <w:rFonts w:cstheme="minorHAnsi"/>
                <w:color w:val="1D1B11"/>
              </w:rPr>
            </w:pPr>
            <w:r>
              <w:rPr>
                <w:rFonts w:cstheme="minorHAnsi"/>
                <w:color w:val="1D1B11"/>
              </w:rPr>
              <w:lastRenderedPageBreak/>
              <w:t>Contact between riders whilst mounted</w:t>
            </w:r>
            <w:r w:rsidR="005607E3">
              <w:rPr>
                <w:rFonts w:cstheme="minorHAnsi"/>
                <w:color w:val="1D1B11"/>
              </w:rPr>
              <w:t xml:space="preserve"> </w:t>
            </w:r>
            <w:r w:rsidR="00DE5F91">
              <w:rPr>
                <w:rFonts w:cstheme="minorHAnsi"/>
                <w:color w:val="1D1B11"/>
              </w:rPr>
              <w:t>– no contact to be made</w:t>
            </w:r>
          </w:p>
        </w:tc>
        <w:tc>
          <w:tcPr>
            <w:tcW w:w="460" w:type="pct"/>
            <w:tcBorders>
              <w:top w:val="single" w:sz="4" w:space="0" w:color="auto"/>
              <w:left w:val="single" w:sz="4" w:space="0" w:color="auto"/>
              <w:bottom w:val="single" w:sz="4" w:space="0" w:color="auto"/>
              <w:right w:val="single" w:sz="4" w:space="0" w:color="auto"/>
            </w:tcBorders>
            <w:vAlign w:val="center"/>
          </w:tcPr>
          <w:p w14:paraId="74884F5F" w14:textId="3D01AE42" w:rsidR="00441684" w:rsidRDefault="00441684" w:rsidP="0040120F">
            <w:pPr>
              <w:rPr>
                <w:rFonts w:cstheme="minorHAnsi"/>
                <w:color w:val="1D1B11"/>
              </w:rPr>
            </w:pPr>
            <w:r>
              <w:rPr>
                <w:rFonts w:cstheme="minorHAnsi"/>
                <w:color w:val="1D1B11"/>
              </w:rPr>
              <w:t>2</w:t>
            </w:r>
          </w:p>
        </w:tc>
        <w:tc>
          <w:tcPr>
            <w:tcW w:w="2371" w:type="pct"/>
            <w:tcBorders>
              <w:top w:val="single" w:sz="4" w:space="0" w:color="auto"/>
              <w:left w:val="single" w:sz="4" w:space="0" w:color="auto"/>
              <w:bottom w:val="single" w:sz="4" w:space="0" w:color="auto"/>
              <w:right w:val="single" w:sz="4" w:space="0" w:color="auto"/>
            </w:tcBorders>
            <w:vAlign w:val="center"/>
          </w:tcPr>
          <w:p w14:paraId="20BF3E3E" w14:textId="51B3AC07" w:rsidR="00441684" w:rsidRDefault="005607E3" w:rsidP="004640E1">
            <w:pPr>
              <w:pStyle w:val="ListParagraph"/>
              <w:numPr>
                <w:ilvl w:val="0"/>
                <w:numId w:val="15"/>
              </w:numPr>
              <w:spacing w:after="0" w:line="240" w:lineRule="auto"/>
              <w:rPr>
                <w:rFonts w:cstheme="minorHAnsi"/>
                <w:color w:val="1D1B11"/>
              </w:rPr>
            </w:pPr>
            <w:r>
              <w:rPr>
                <w:rFonts w:cstheme="minorHAnsi"/>
                <w:color w:val="1D1B11"/>
              </w:rPr>
              <w:t>Riders to continue to</w:t>
            </w:r>
            <w:r w:rsidR="00526186">
              <w:rPr>
                <w:rFonts w:cstheme="minorHAnsi"/>
                <w:color w:val="1D1B11"/>
              </w:rPr>
              <w:t xml:space="preserve"> be </w:t>
            </w:r>
            <w:r w:rsidR="008B5D8F">
              <w:rPr>
                <w:rFonts w:cstheme="minorHAnsi"/>
                <w:color w:val="1D1B11"/>
              </w:rPr>
              <w:t xml:space="preserve">distanced accordingly to minimise the risk of contact from rider to rider whilst mounted. </w:t>
            </w:r>
          </w:p>
          <w:p w14:paraId="2F2AF190" w14:textId="77777777" w:rsidR="008B5D8F" w:rsidRDefault="008B5D8F" w:rsidP="004640E1">
            <w:pPr>
              <w:pStyle w:val="ListParagraph"/>
              <w:numPr>
                <w:ilvl w:val="0"/>
                <w:numId w:val="15"/>
              </w:numPr>
              <w:spacing w:after="0" w:line="240" w:lineRule="auto"/>
              <w:rPr>
                <w:rFonts w:cstheme="minorHAnsi"/>
                <w:color w:val="1D1B11"/>
              </w:rPr>
            </w:pPr>
            <w:r>
              <w:rPr>
                <w:rFonts w:cstheme="minorHAnsi"/>
                <w:color w:val="1D1B11"/>
              </w:rPr>
              <w:t xml:space="preserve">Riders to be advised </w:t>
            </w:r>
            <w:r w:rsidR="00C824FC">
              <w:rPr>
                <w:rFonts w:cstheme="minorHAnsi"/>
                <w:color w:val="1D1B11"/>
              </w:rPr>
              <w:t>that contact to be avoided both while mounted and unmounted</w:t>
            </w:r>
          </w:p>
          <w:p w14:paraId="457ACF43" w14:textId="0176465A" w:rsidR="00101402" w:rsidRDefault="00101402" w:rsidP="006A27E2">
            <w:pPr>
              <w:pStyle w:val="ListParagraph"/>
              <w:numPr>
                <w:ilvl w:val="0"/>
                <w:numId w:val="15"/>
              </w:numPr>
              <w:spacing w:after="0" w:line="240" w:lineRule="auto"/>
              <w:rPr>
                <w:rFonts w:cstheme="minorHAnsi"/>
                <w:color w:val="1D1B11"/>
              </w:rPr>
            </w:pPr>
            <w:r>
              <w:rPr>
                <w:rFonts w:cstheme="minorHAnsi"/>
                <w:color w:val="1D1B11"/>
              </w:rPr>
              <w:t xml:space="preserve">Groups of riders under instruction should not exceed </w:t>
            </w:r>
            <w:r w:rsidR="00EE368B">
              <w:rPr>
                <w:rFonts w:cstheme="minorHAnsi"/>
                <w:color w:val="1D1B11"/>
              </w:rPr>
              <w:t xml:space="preserve">reasonable instructor to rider guidelines at any time. </w:t>
            </w:r>
            <w:r w:rsidR="008F308A">
              <w:rPr>
                <w:rFonts w:cstheme="minorHAnsi"/>
                <w:color w:val="1D1B11"/>
              </w:rPr>
              <w:t>MPC guidelines are a max of 10 riders per group.</w:t>
            </w:r>
          </w:p>
          <w:p w14:paraId="2C59DD0F" w14:textId="751AA2CD" w:rsidR="00273E34" w:rsidRDefault="00480771" w:rsidP="004640E1">
            <w:pPr>
              <w:pStyle w:val="ListParagraph"/>
              <w:numPr>
                <w:ilvl w:val="0"/>
                <w:numId w:val="15"/>
              </w:numPr>
              <w:spacing w:after="0" w:line="240" w:lineRule="auto"/>
              <w:rPr>
                <w:rFonts w:cstheme="minorHAnsi"/>
                <w:color w:val="1D1B11"/>
              </w:rPr>
            </w:pPr>
            <w:r>
              <w:rPr>
                <w:rFonts w:cstheme="minorHAnsi"/>
                <w:color w:val="1D1B11"/>
              </w:rPr>
              <w:t>While the number of people attending</w:t>
            </w:r>
            <w:r w:rsidR="00032FE3">
              <w:rPr>
                <w:rFonts w:cstheme="minorHAnsi"/>
                <w:color w:val="1D1B11"/>
              </w:rPr>
              <w:t xml:space="preserve"> is no longer limited </w:t>
            </w:r>
            <w:r w:rsidR="00BC1BF8">
              <w:rPr>
                <w:rFonts w:cstheme="minorHAnsi"/>
                <w:color w:val="1D1B11"/>
              </w:rPr>
              <w:t>Rally Day Team</w:t>
            </w:r>
            <w:r w:rsidR="00032FE3">
              <w:rPr>
                <w:rFonts w:cstheme="minorHAnsi"/>
                <w:color w:val="1D1B11"/>
              </w:rPr>
              <w:t xml:space="preserve">s must continue to ensure </w:t>
            </w:r>
            <w:r w:rsidR="00F73277">
              <w:rPr>
                <w:rFonts w:cstheme="minorHAnsi"/>
                <w:color w:val="1D1B11"/>
              </w:rPr>
              <w:t xml:space="preserve">rider, spectator and </w:t>
            </w:r>
            <w:r w:rsidR="006416DC">
              <w:rPr>
                <w:rFonts w:cstheme="minorHAnsi"/>
                <w:color w:val="1D1B11"/>
              </w:rPr>
              <w:t>volunteers’</w:t>
            </w:r>
            <w:r w:rsidR="00F73277">
              <w:rPr>
                <w:rFonts w:cstheme="minorHAnsi"/>
                <w:color w:val="1D1B11"/>
              </w:rPr>
              <w:t xml:space="preserve"> safety and </w:t>
            </w:r>
            <w:r w:rsidR="006A1D07">
              <w:rPr>
                <w:rFonts w:cstheme="minorHAnsi"/>
                <w:color w:val="1D1B11"/>
              </w:rPr>
              <w:t xml:space="preserve">always continue to maintain distancing and good hygiene </w:t>
            </w:r>
            <w:r w:rsidR="005646F8">
              <w:rPr>
                <w:rFonts w:cstheme="minorHAnsi"/>
                <w:color w:val="1D1B11"/>
              </w:rPr>
              <w:t>practices.</w:t>
            </w:r>
            <w:r w:rsidR="003752EA">
              <w:rPr>
                <w:rFonts w:cstheme="minorHAnsi"/>
                <w:color w:val="1D1B11"/>
              </w:rPr>
              <w:t xml:space="preserve"> </w:t>
            </w:r>
          </w:p>
        </w:tc>
        <w:tc>
          <w:tcPr>
            <w:tcW w:w="1341" w:type="pct"/>
            <w:tcBorders>
              <w:top w:val="single" w:sz="4" w:space="0" w:color="auto"/>
              <w:left w:val="single" w:sz="4" w:space="0" w:color="auto"/>
              <w:bottom w:val="single" w:sz="4" w:space="0" w:color="auto"/>
              <w:right w:val="single" w:sz="4" w:space="0" w:color="auto"/>
            </w:tcBorders>
            <w:vAlign w:val="center"/>
          </w:tcPr>
          <w:p w14:paraId="1F56F70D" w14:textId="66507D72" w:rsidR="00846300" w:rsidRDefault="00846300" w:rsidP="004640E1">
            <w:pPr>
              <w:pStyle w:val="ListParagraph"/>
              <w:numPr>
                <w:ilvl w:val="0"/>
                <w:numId w:val="15"/>
              </w:numPr>
              <w:spacing w:after="0" w:line="240" w:lineRule="auto"/>
              <w:rPr>
                <w:rFonts w:cstheme="minorHAnsi"/>
                <w:color w:val="1D1B11"/>
              </w:rPr>
            </w:pPr>
            <w:r w:rsidRPr="00C83E97">
              <w:rPr>
                <w:rFonts w:cstheme="minorHAnsi"/>
                <w:color w:val="1D1B11"/>
              </w:rPr>
              <w:t>Covid Safety Coordinator</w:t>
            </w:r>
          </w:p>
          <w:p w14:paraId="7A945E7C" w14:textId="32591A69" w:rsidR="00C824FC" w:rsidRDefault="00C824FC" w:rsidP="004640E1">
            <w:pPr>
              <w:pStyle w:val="ListParagraph"/>
              <w:numPr>
                <w:ilvl w:val="0"/>
                <w:numId w:val="15"/>
              </w:numPr>
              <w:spacing w:after="0" w:line="240" w:lineRule="auto"/>
              <w:rPr>
                <w:rFonts w:cstheme="minorHAnsi"/>
                <w:color w:val="1D1B11"/>
              </w:rPr>
            </w:pPr>
            <w:r>
              <w:rPr>
                <w:rFonts w:cstheme="minorHAnsi"/>
                <w:color w:val="1D1B11"/>
              </w:rPr>
              <w:t>Instructor</w:t>
            </w:r>
          </w:p>
          <w:p w14:paraId="28F9C1D8" w14:textId="6DAB6D52" w:rsidR="00C824FC" w:rsidRDefault="00BC1BF8" w:rsidP="004640E1">
            <w:pPr>
              <w:pStyle w:val="ListParagraph"/>
              <w:numPr>
                <w:ilvl w:val="0"/>
                <w:numId w:val="15"/>
              </w:numPr>
              <w:spacing w:after="0" w:line="240" w:lineRule="auto"/>
              <w:rPr>
                <w:rFonts w:cstheme="minorHAnsi"/>
                <w:color w:val="1D1B11"/>
              </w:rPr>
            </w:pPr>
            <w:r>
              <w:rPr>
                <w:rFonts w:cstheme="minorHAnsi"/>
                <w:color w:val="1D1B11"/>
              </w:rPr>
              <w:t>Rally Day Team</w:t>
            </w:r>
            <w:r w:rsidR="00C824FC">
              <w:rPr>
                <w:rFonts w:cstheme="minorHAnsi"/>
                <w:color w:val="1D1B11"/>
              </w:rPr>
              <w:t xml:space="preserve"> </w:t>
            </w:r>
          </w:p>
          <w:p w14:paraId="0E825182" w14:textId="108E4C9F" w:rsidR="00441684" w:rsidRDefault="00C824FC" w:rsidP="004640E1">
            <w:pPr>
              <w:pStyle w:val="ListParagraph"/>
              <w:numPr>
                <w:ilvl w:val="0"/>
                <w:numId w:val="15"/>
              </w:numPr>
              <w:spacing w:after="0" w:line="240" w:lineRule="auto"/>
              <w:rPr>
                <w:rFonts w:cstheme="minorHAnsi"/>
                <w:color w:val="1D1B11"/>
              </w:rPr>
            </w:pPr>
            <w:r>
              <w:rPr>
                <w:rFonts w:cstheme="minorHAnsi"/>
                <w:color w:val="1D1B11"/>
              </w:rPr>
              <w:t>Parent/responsible adult</w:t>
            </w:r>
          </w:p>
        </w:tc>
      </w:tr>
      <w:tr w:rsidR="00A04D27" w:rsidRPr="005A3E92" w14:paraId="7CE2C4A1" w14:textId="77777777" w:rsidTr="00E9593F">
        <w:trPr>
          <w:cantSplit/>
          <w:trHeight w:val="504"/>
        </w:trPr>
        <w:tc>
          <w:tcPr>
            <w:tcW w:w="828" w:type="pct"/>
            <w:tcBorders>
              <w:top w:val="single" w:sz="4" w:space="0" w:color="auto"/>
              <w:left w:val="single" w:sz="4" w:space="0" w:color="auto"/>
              <w:bottom w:val="single" w:sz="4" w:space="0" w:color="auto"/>
              <w:right w:val="single" w:sz="4" w:space="0" w:color="auto"/>
            </w:tcBorders>
            <w:vAlign w:val="center"/>
          </w:tcPr>
          <w:p w14:paraId="7C8EF527" w14:textId="2B2D9F93" w:rsidR="00A04D27" w:rsidRDefault="00A04D27" w:rsidP="0040120F">
            <w:pPr>
              <w:ind w:left="34"/>
              <w:rPr>
                <w:rFonts w:cstheme="minorHAnsi"/>
                <w:color w:val="1D1B11"/>
              </w:rPr>
            </w:pPr>
            <w:r>
              <w:rPr>
                <w:rFonts w:cstheme="minorHAnsi"/>
                <w:color w:val="1D1B11"/>
              </w:rPr>
              <w:t xml:space="preserve">Contact between Officials, judges, </w:t>
            </w:r>
            <w:r w:rsidR="00841EFF">
              <w:rPr>
                <w:rFonts w:cstheme="minorHAnsi"/>
                <w:color w:val="1D1B11"/>
              </w:rPr>
              <w:t xml:space="preserve">gear checker, </w:t>
            </w:r>
            <w:r w:rsidR="005D688D">
              <w:rPr>
                <w:rFonts w:cstheme="minorHAnsi"/>
                <w:color w:val="1D1B11"/>
              </w:rPr>
              <w:t>stewards,</w:t>
            </w:r>
            <w:r>
              <w:rPr>
                <w:rFonts w:cstheme="minorHAnsi"/>
                <w:color w:val="1D1B11"/>
              </w:rPr>
              <w:t xml:space="preserve"> and other </w:t>
            </w:r>
            <w:r w:rsidR="00841EFF">
              <w:rPr>
                <w:rFonts w:cstheme="minorHAnsi"/>
                <w:color w:val="1D1B11"/>
              </w:rPr>
              <w:t>personnel during competition</w:t>
            </w:r>
          </w:p>
        </w:tc>
        <w:tc>
          <w:tcPr>
            <w:tcW w:w="460" w:type="pct"/>
            <w:tcBorders>
              <w:top w:val="single" w:sz="4" w:space="0" w:color="auto"/>
              <w:left w:val="single" w:sz="4" w:space="0" w:color="auto"/>
              <w:bottom w:val="single" w:sz="4" w:space="0" w:color="auto"/>
              <w:right w:val="single" w:sz="4" w:space="0" w:color="auto"/>
            </w:tcBorders>
            <w:vAlign w:val="center"/>
          </w:tcPr>
          <w:p w14:paraId="135FDEB1" w14:textId="26BFCD35" w:rsidR="00A04D27" w:rsidRDefault="00841EFF" w:rsidP="0040120F">
            <w:pPr>
              <w:rPr>
                <w:rFonts w:cstheme="minorHAnsi"/>
                <w:color w:val="1D1B11"/>
              </w:rPr>
            </w:pPr>
            <w:r>
              <w:rPr>
                <w:rFonts w:cstheme="minorHAnsi"/>
                <w:color w:val="1D1B11"/>
              </w:rPr>
              <w:t>2</w:t>
            </w:r>
          </w:p>
        </w:tc>
        <w:tc>
          <w:tcPr>
            <w:tcW w:w="2371" w:type="pct"/>
            <w:tcBorders>
              <w:top w:val="single" w:sz="4" w:space="0" w:color="auto"/>
              <w:left w:val="single" w:sz="4" w:space="0" w:color="auto"/>
              <w:bottom w:val="single" w:sz="4" w:space="0" w:color="auto"/>
              <w:right w:val="single" w:sz="4" w:space="0" w:color="auto"/>
            </w:tcBorders>
            <w:vAlign w:val="center"/>
          </w:tcPr>
          <w:p w14:paraId="319D7F73" w14:textId="77777777" w:rsidR="00A04D27" w:rsidRDefault="006A1D07" w:rsidP="004640E1">
            <w:pPr>
              <w:pStyle w:val="ListParagraph"/>
              <w:numPr>
                <w:ilvl w:val="0"/>
                <w:numId w:val="15"/>
              </w:numPr>
              <w:spacing w:after="0" w:line="240" w:lineRule="auto"/>
              <w:rPr>
                <w:rFonts w:cstheme="minorHAnsi"/>
                <w:color w:val="1D1B11"/>
              </w:rPr>
            </w:pPr>
            <w:r>
              <w:rPr>
                <w:rFonts w:cstheme="minorHAnsi"/>
                <w:color w:val="1D1B11"/>
              </w:rPr>
              <w:t xml:space="preserve">Always maintain social distancing  </w:t>
            </w:r>
          </w:p>
          <w:p w14:paraId="20F7BDB7" w14:textId="77777777" w:rsidR="006A1D07" w:rsidRDefault="006A1D07" w:rsidP="004640E1">
            <w:pPr>
              <w:pStyle w:val="ListParagraph"/>
              <w:numPr>
                <w:ilvl w:val="0"/>
                <w:numId w:val="15"/>
              </w:numPr>
              <w:spacing w:after="0" w:line="240" w:lineRule="auto"/>
              <w:rPr>
                <w:rFonts w:cstheme="minorHAnsi"/>
                <w:color w:val="1D1B11"/>
              </w:rPr>
            </w:pPr>
            <w:r>
              <w:rPr>
                <w:rFonts w:cstheme="minorHAnsi"/>
                <w:color w:val="1D1B11"/>
              </w:rPr>
              <w:t>Follow good hygiene practices</w:t>
            </w:r>
          </w:p>
          <w:p w14:paraId="01C7FC6A" w14:textId="77777777" w:rsidR="006A1D07" w:rsidRDefault="005646F8" w:rsidP="004640E1">
            <w:pPr>
              <w:pStyle w:val="ListParagraph"/>
              <w:numPr>
                <w:ilvl w:val="0"/>
                <w:numId w:val="15"/>
              </w:numPr>
              <w:spacing w:after="0" w:line="240" w:lineRule="auto"/>
              <w:rPr>
                <w:rFonts w:cstheme="minorHAnsi"/>
                <w:color w:val="1D1B11"/>
              </w:rPr>
            </w:pPr>
            <w:r>
              <w:rPr>
                <w:rFonts w:cstheme="minorHAnsi"/>
                <w:color w:val="1D1B11"/>
              </w:rPr>
              <w:t>No contact between riders and officials</w:t>
            </w:r>
          </w:p>
          <w:p w14:paraId="149FC6BC" w14:textId="77777777" w:rsidR="005646F8" w:rsidRDefault="005646F8" w:rsidP="004640E1">
            <w:pPr>
              <w:pStyle w:val="ListParagraph"/>
              <w:numPr>
                <w:ilvl w:val="0"/>
                <w:numId w:val="15"/>
              </w:numPr>
              <w:spacing w:after="0" w:line="240" w:lineRule="auto"/>
              <w:rPr>
                <w:rFonts w:cstheme="minorHAnsi"/>
                <w:color w:val="1D1B11"/>
              </w:rPr>
            </w:pPr>
            <w:r>
              <w:rPr>
                <w:rFonts w:cstheme="minorHAnsi"/>
                <w:color w:val="1D1B11"/>
              </w:rPr>
              <w:t xml:space="preserve">Clean any shared equipment </w:t>
            </w:r>
            <w:r w:rsidR="007B7930">
              <w:rPr>
                <w:rFonts w:cstheme="minorHAnsi"/>
                <w:color w:val="1D1B11"/>
              </w:rPr>
              <w:t xml:space="preserve">before, during and after each event </w:t>
            </w:r>
          </w:p>
          <w:p w14:paraId="2203EC18" w14:textId="77777777" w:rsidR="007B7930" w:rsidRDefault="007B7930" w:rsidP="004640E1">
            <w:pPr>
              <w:pStyle w:val="ListParagraph"/>
              <w:numPr>
                <w:ilvl w:val="0"/>
                <w:numId w:val="15"/>
              </w:numPr>
              <w:spacing w:after="0" w:line="240" w:lineRule="auto"/>
              <w:rPr>
                <w:rFonts w:cstheme="minorHAnsi"/>
                <w:color w:val="1D1B11"/>
              </w:rPr>
            </w:pPr>
            <w:r>
              <w:rPr>
                <w:rFonts w:cstheme="minorHAnsi"/>
                <w:color w:val="1D1B11"/>
              </w:rPr>
              <w:t xml:space="preserve">Riders to provide their own gear, uniform etc. and not share or borrow someone else’s </w:t>
            </w:r>
          </w:p>
          <w:p w14:paraId="5FEEFA26" w14:textId="71AAB562" w:rsidR="007B7930" w:rsidRDefault="00D750A7" w:rsidP="004640E1">
            <w:pPr>
              <w:pStyle w:val="ListParagraph"/>
              <w:numPr>
                <w:ilvl w:val="0"/>
                <w:numId w:val="15"/>
              </w:numPr>
              <w:spacing w:after="0" w:line="240" w:lineRule="auto"/>
              <w:rPr>
                <w:rFonts w:cstheme="minorHAnsi"/>
                <w:color w:val="1D1B11"/>
              </w:rPr>
            </w:pPr>
            <w:r>
              <w:rPr>
                <w:rFonts w:cstheme="minorHAnsi"/>
                <w:color w:val="1D1B11"/>
              </w:rPr>
              <w:t xml:space="preserve">Where possible limit activities that depend on multiple use of gear or equipment </w:t>
            </w:r>
            <w:r w:rsidR="003C4007">
              <w:rPr>
                <w:rFonts w:cstheme="minorHAnsi"/>
                <w:color w:val="1D1B11"/>
              </w:rPr>
              <w:t xml:space="preserve">and/or provide extra cleaning to minimise the risk of cross contamination </w:t>
            </w:r>
          </w:p>
        </w:tc>
        <w:tc>
          <w:tcPr>
            <w:tcW w:w="1341" w:type="pct"/>
            <w:tcBorders>
              <w:top w:val="single" w:sz="4" w:space="0" w:color="auto"/>
              <w:left w:val="single" w:sz="4" w:space="0" w:color="auto"/>
              <w:bottom w:val="single" w:sz="4" w:space="0" w:color="auto"/>
              <w:right w:val="single" w:sz="4" w:space="0" w:color="auto"/>
            </w:tcBorders>
            <w:vAlign w:val="center"/>
          </w:tcPr>
          <w:p w14:paraId="77DA39C0" w14:textId="306FB16F" w:rsidR="00A04D27" w:rsidRDefault="00BC1BF8" w:rsidP="00137DB9">
            <w:pPr>
              <w:pStyle w:val="ListParagraph"/>
              <w:numPr>
                <w:ilvl w:val="0"/>
                <w:numId w:val="15"/>
              </w:numPr>
              <w:spacing w:after="0" w:line="240" w:lineRule="auto"/>
              <w:rPr>
                <w:rFonts w:cstheme="minorHAnsi"/>
                <w:color w:val="1D1B11"/>
              </w:rPr>
            </w:pPr>
            <w:r>
              <w:rPr>
                <w:rFonts w:cstheme="minorHAnsi"/>
                <w:color w:val="1D1B11"/>
              </w:rPr>
              <w:t>Rally Day Team</w:t>
            </w:r>
          </w:p>
          <w:p w14:paraId="1DFEF194" w14:textId="77777777" w:rsidR="003C4007" w:rsidRDefault="003C4007" w:rsidP="00137DB9">
            <w:pPr>
              <w:pStyle w:val="ListParagraph"/>
              <w:numPr>
                <w:ilvl w:val="0"/>
                <w:numId w:val="15"/>
              </w:numPr>
              <w:spacing w:after="0" w:line="240" w:lineRule="auto"/>
              <w:rPr>
                <w:rFonts w:cstheme="minorHAnsi"/>
                <w:color w:val="1D1B11"/>
              </w:rPr>
            </w:pPr>
            <w:r>
              <w:rPr>
                <w:rFonts w:cstheme="minorHAnsi"/>
                <w:color w:val="1D1B11"/>
              </w:rPr>
              <w:t xml:space="preserve">Covid Safety Coordinator </w:t>
            </w:r>
          </w:p>
          <w:p w14:paraId="1864A9A4" w14:textId="750DDADA" w:rsidR="003C4007" w:rsidRDefault="003C4007" w:rsidP="00137DB9">
            <w:pPr>
              <w:pStyle w:val="ListParagraph"/>
              <w:numPr>
                <w:ilvl w:val="0"/>
                <w:numId w:val="15"/>
              </w:numPr>
              <w:spacing w:after="0" w:line="240" w:lineRule="auto"/>
              <w:rPr>
                <w:rFonts w:cstheme="minorHAnsi"/>
                <w:color w:val="1D1B11"/>
              </w:rPr>
            </w:pPr>
            <w:r>
              <w:rPr>
                <w:rFonts w:cstheme="minorHAnsi"/>
                <w:color w:val="1D1B11"/>
              </w:rPr>
              <w:t>Volunteers</w:t>
            </w:r>
          </w:p>
          <w:p w14:paraId="2F5D8553" w14:textId="2955A547" w:rsidR="003C4007" w:rsidRDefault="003C4007" w:rsidP="00137DB9">
            <w:pPr>
              <w:pStyle w:val="ListParagraph"/>
              <w:numPr>
                <w:ilvl w:val="0"/>
                <w:numId w:val="15"/>
              </w:numPr>
              <w:spacing w:after="0" w:line="240" w:lineRule="auto"/>
              <w:rPr>
                <w:rFonts w:cstheme="minorHAnsi"/>
                <w:color w:val="1D1B11"/>
              </w:rPr>
            </w:pPr>
            <w:r>
              <w:rPr>
                <w:rFonts w:cstheme="minorHAnsi"/>
                <w:color w:val="1D1B11"/>
              </w:rPr>
              <w:t>Riders</w:t>
            </w:r>
          </w:p>
          <w:p w14:paraId="6DFF7971" w14:textId="251FCF2A" w:rsidR="003C4007" w:rsidRPr="00C83E97" w:rsidRDefault="003C4007" w:rsidP="00137DB9">
            <w:pPr>
              <w:pStyle w:val="ListParagraph"/>
              <w:numPr>
                <w:ilvl w:val="0"/>
                <w:numId w:val="15"/>
              </w:numPr>
              <w:spacing w:after="0" w:line="240" w:lineRule="auto"/>
              <w:rPr>
                <w:rFonts w:cstheme="minorHAnsi"/>
                <w:color w:val="1D1B11"/>
              </w:rPr>
            </w:pPr>
            <w:r>
              <w:rPr>
                <w:rFonts w:cstheme="minorHAnsi"/>
                <w:color w:val="1D1B11"/>
              </w:rPr>
              <w:t xml:space="preserve">Parents/supports </w:t>
            </w:r>
          </w:p>
        </w:tc>
      </w:tr>
      <w:tr w:rsidR="00981F33" w:rsidRPr="005A3E92" w14:paraId="2CA4FA4D" w14:textId="77777777" w:rsidTr="00E9593F">
        <w:trPr>
          <w:cantSplit/>
          <w:trHeight w:val="504"/>
        </w:trPr>
        <w:tc>
          <w:tcPr>
            <w:tcW w:w="828" w:type="pct"/>
            <w:tcBorders>
              <w:top w:val="single" w:sz="4" w:space="0" w:color="auto"/>
              <w:left w:val="single" w:sz="4" w:space="0" w:color="auto"/>
              <w:bottom w:val="single" w:sz="4" w:space="0" w:color="auto"/>
              <w:right w:val="single" w:sz="4" w:space="0" w:color="auto"/>
            </w:tcBorders>
            <w:vAlign w:val="center"/>
          </w:tcPr>
          <w:p w14:paraId="3E1638A0" w14:textId="3FE54025" w:rsidR="00981F33" w:rsidRDefault="004C166F" w:rsidP="0040120F">
            <w:pPr>
              <w:ind w:left="34"/>
              <w:rPr>
                <w:rFonts w:cstheme="minorHAnsi"/>
                <w:color w:val="1D1B11"/>
              </w:rPr>
            </w:pPr>
            <w:r>
              <w:rPr>
                <w:rFonts w:cstheme="minorHAnsi"/>
                <w:color w:val="1D1B11"/>
              </w:rPr>
              <w:t>Response to fall of a rider</w:t>
            </w:r>
          </w:p>
        </w:tc>
        <w:tc>
          <w:tcPr>
            <w:tcW w:w="460" w:type="pct"/>
            <w:tcBorders>
              <w:top w:val="single" w:sz="4" w:space="0" w:color="auto"/>
              <w:left w:val="single" w:sz="4" w:space="0" w:color="auto"/>
              <w:bottom w:val="single" w:sz="4" w:space="0" w:color="auto"/>
              <w:right w:val="single" w:sz="4" w:space="0" w:color="auto"/>
            </w:tcBorders>
            <w:vAlign w:val="center"/>
          </w:tcPr>
          <w:p w14:paraId="75871854" w14:textId="58DA9971" w:rsidR="00981F33" w:rsidRDefault="004C166F" w:rsidP="0040120F">
            <w:pPr>
              <w:rPr>
                <w:rFonts w:cstheme="minorHAnsi"/>
                <w:color w:val="1D1B11"/>
              </w:rPr>
            </w:pPr>
            <w:r>
              <w:rPr>
                <w:rFonts w:cstheme="minorHAnsi"/>
                <w:color w:val="1D1B11"/>
              </w:rPr>
              <w:t>3</w:t>
            </w:r>
          </w:p>
        </w:tc>
        <w:tc>
          <w:tcPr>
            <w:tcW w:w="2371" w:type="pct"/>
            <w:tcBorders>
              <w:top w:val="single" w:sz="4" w:space="0" w:color="auto"/>
              <w:left w:val="single" w:sz="4" w:space="0" w:color="auto"/>
              <w:bottom w:val="single" w:sz="4" w:space="0" w:color="auto"/>
              <w:right w:val="single" w:sz="4" w:space="0" w:color="auto"/>
            </w:tcBorders>
            <w:vAlign w:val="center"/>
          </w:tcPr>
          <w:p w14:paraId="3EB7073A" w14:textId="62003CE2" w:rsidR="00981F33" w:rsidRDefault="00760732" w:rsidP="004640E1">
            <w:pPr>
              <w:pStyle w:val="ListParagraph"/>
              <w:numPr>
                <w:ilvl w:val="0"/>
                <w:numId w:val="15"/>
              </w:numPr>
              <w:spacing w:after="0" w:line="240" w:lineRule="auto"/>
              <w:rPr>
                <w:rFonts w:cstheme="minorHAnsi"/>
                <w:color w:val="1D1B11"/>
              </w:rPr>
            </w:pPr>
            <w:r>
              <w:rPr>
                <w:rFonts w:cstheme="minorHAnsi"/>
                <w:color w:val="1D1B11"/>
              </w:rPr>
              <w:t xml:space="preserve">The </w:t>
            </w:r>
            <w:r w:rsidR="00BC1BF8">
              <w:rPr>
                <w:rFonts w:cstheme="minorHAnsi"/>
                <w:color w:val="1D1B11"/>
              </w:rPr>
              <w:t>Rally Day Team</w:t>
            </w:r>
            <w:r>
              <w:rPr>
                <w:rFonts w:cstheme="minorHAnsi"/>
                <w:color w:val="1D1B11"/>
              </w:rPr>
              <w:t xml:space="preserve"> should appoint a dedicated First Aid person for </w:t>
            </w:r>
            <w:r w:rsidR="006C592C">
              <w:rPr>
                <w:rFonts w:cstheme="minorHAnsi"/>
                <w:color w:val="1D1B11"/>
              </w:rPr>
              <w:t>the event</w:t>
            </w:r>
          </w:p>
          <w:p w14:paraId="698A21CB" w14:textId="77777777" w:rsidR="006C592C" w:rsidRDefault="006C592C" w:rsidP="004640E1">
            <w:pPr>
              <w:pStyle w:val="ListParagraph"/>
              <w:numPr>
                <w:ilvl w:val="0"/>
                <w:numId w:val="15"/>
              </w:numPr>
              <w:spacing w:after="0" w:line="240" w:lineRule="auto"/>
              <w:rPr>
                <w:rFonts w:cstheme="minorHAnsi"/>
                <w:color w:val="1D1B11"/>
              </w:rPr>
            </w:pPr>
            <w:r>
              <w:rPr>
                <w:rFonts w:cstheme="minorHAnsi"/>
                <w:color w:val="1D1B11"/>
              </w:rPr>
              <w:t>The only people who may contact or respond to a fallen rider is the dedicated First Aid person or their parent/</w:t>
            </w:r>
            <w:r w:rsidR="00BF4245">
              <w:rPr>
                <w:rFonts w:cstheme="minorHAnsi"/>
                <w:color w:val="1D1B11"/>
              </w:rPr>
              <w:t>responsible adult</w:t>
            </w:r>
          </w:p>
          <w:p w14:paraId="6709D4FC" w14:textId="0E13C426" w:rsidR="00BF4245" w:rsidRDefault="00BF4245" w:rsidP="004640E1">
            <w:pPr>
              <w:pStyle w:val="ListParagraph"/>
              <w:numPr>
                <w:ilvl w:val="0"/>
                <w:numId w:val="15"/>
              </w:numPr>
              <w:spacing w:after="0" w:line="240" w:lineRule="auto"/>
              <w:rPr>
                <w:rFonts w:cstheme="minorHAnsi"/>
                <w:color w:val="1D1B11"/>
              </w:rPr>
            </w:pPr>
            <w:r>
              <w:rPr>
                <w:rFonts w:cstheme="minorHAnsi"/>
                <w:color w:val="1D1B11"/>
              </w:rPr>
              <w:t>All normal procedures regarding First Aid to be taken</w:t>
            </w:r>
          </w:p>
          <w:p w14:paraId="50558A2E" w14:textId="77777777" w:rsidR="00282295" w:rsidRDefault="00282295" w:rsidP="00282295">
            <w:pPr>
              <w:pStyle w:val="ListParagraph"/>
              <w:numPr>
                <w:ilvl w:val="0"/>
                <w:numId w:val="15"/>
              </w:numPr>
              <w:spacing w:after="0" w:line="240" w:lineRule="auto"/>
              <w:rPr>
                <w:rFonts w:cstheme="minorHAnsi"/>
                <w:color w:val="1D1B11"/>
              </w:rPr>
            </w:pPr>
            <w:r>
              <w:rPr>
                <w:rFonts w:cstheme="minorHAnsi"/>
                <w:color w:val="1D1B11"/>
              </w:rPr>
              <w:t xml:space="preserve">First Aider to always wear all appropriate PPE including mask and gloves </w:t>
            </w:r>
          </w:p>
          <w:p w14:paraId="5ABD5649" w14:textId="0D7FB001" w:rsidR="00BF4245" w:rsidRDefault="00C05798" w:rsidP="004640E1">
            <w:pPr>
              <w:pStyle w:val="ListParagraph"/>
              <w:numPr>
                <w:ilvl w:val="0"/>
                <w:numId w:val="15"/>
              </w:numPr>
              <w:spacing w:after="0" w:line="240" w:lineRule="auto"/>
              <w:rPr>
                <w:rFonts w:cstheme="minorHAnsi"/>
                <w:color w:val="1D1B11"/>
              </w:rPr>
            </w:pPr>
            <w:r>
              <w:rPr>
                <w:rFonts w:cstheme="minorHAnsi"/>
                <w:color w:val="1D1B11"/>
              </w:rPr>
              <w:t xml:space="preserve">Dedicated First Aider or another person authorised to act on their behalf should call an ambulance if necessary – please ensure that only one person </w:t>
            </w:r>
            <w:r w:rsidR="00475F18">
              <w:rPr>
                <w:rFonts w:cstheme="minorHAnsi"/>
                <w:color w:val="1D1B11"/>
              </w:rPr>
              <w:t>calls,</w:t>
            </w:r>
            <w:r>
              <w:rPr>
                <w:rFonts w:cstheme="minorHAnsi"/>
                <w:color w:val="1D1B11"/>
              </w:rPr>
              <w:t xml:space="preserve"> and that person has </w:t>
            </w:r>
            <w:r w:rsidR="00475F18">
              <w:rPr>
                <w:rFonts w:cstheme="minorHAnsi"/>
                <w:color w:val="1D1B11"/>
              </w:rPr>
              <w:t>venue and patient details and information needed to help guide the ambulance to the venue</w:t>
            </w:r>
          </w:p>
        </w:tc>
        <w:tc>
          <w:tcPr>
            <w:tcW w:w="1341" w:type="pct"/>
            <w:tcBorders>
              <w:top w:val="single" w:sz="4" w:space="0" w:color="auto"/>
              <w:left w:val="single" w:sz="4" w:space="0" w:color="auto"/>
              <w:bottom w:val="single" w:sz="4" w:space="0" w:color="auto"/>
              <w:right w:val="single" w:sz="4" w:space="0" w:color="auto"/>
            </w:tcBorders>
            <w:vAlign w:val="center"/>
          </w:tcPr>
          <w:p w14:paraId="6C7275B2" w14:textId="7E1A1609" w:rsidR="00846300" w:rsidRDefault="00846300" w:rsidP="00137DB9">
            <w:pPr>
              <w:pStyle w:val="ListParagraph"/>
              <w:numPr>
                <w:ilvl w:val="0"/>
                <w:numId w:val="15"/>
              </w:numPr>
              <w:spacing w:after="0" w:line="240" w:lineRule="auto"/>
              <w:rPr>
                <w:rFonts w:cstheme="minorHAnsi"/>
                <w:color w:val="1D1B11"/>
              </w:rPr>
            </w:pPr>
            <w:r w:rsidRPr="00C83E97">
              <w:rPr>
                <w:rFonts w:cstheme="minorHAnsi"/>
                <w:color w:val="1D1B11"/>
              </w:rPr>
              <w:t>Covid Safety Coordinator</w:t>
            </w:r>
          </w:p>
          <w:p w14:paraId="56AE7E78" w14:textId="51663154" w:rsidR="00981F33" w:rsidRDefault="00BC1BF8" w:rsidP="00137DB9">
            <w:pPr>
              <w:pStyle w:val="ListParagraph"/>
              <w:numPr>
                <w:ilvl w:val="0"/>
                <w:numId w:val="15"/>
              </w:numPr>
              <w:spacing w:after="0" w:line="240" w:lineRule="auto"/>
              <w:rPr>
                <w:rFonts w:cstheme="minorHAnsi"/>
                <w:color w:val="1D1B11"/>
              </w:rPr>
            </w:pPr>
            <w:r>
              <w:rPr>
                <w:rFonts w:cstheme="minorHAnsi"/>
                <w:color w:val="1D1B11"/>
              </w:rPr>
              <w:t>Rally Day Team</w:t>
            </w:r>
          </w:p>
          <w:p w14:paraId="4182CE53" w14:textId="77777777" w:rsidR="006A607D" w:rsidRDefault="006A607D" w:rsidP="00137DB9">
            <w:pPr>
              <w:pStyle w:val="ListParagraph"/>
              <w:numPr>
                <w:ilvl w:val="0"/>
                <w:numId w:val="15"/>
              </w:numPr>
              <w:spacing w:after="0" w:line="240" w:lineRule="auto"/>
              <w:rPr>
                <w:rFonts w:cstheme="minorHAnsi"/>
                <w:color w:val="1D1B11"/>
              </w:rPr>
            </w:pPr>
            <w:r>
              <w:rPr>
                <w:rFonts w:cstheme="minorHAnsi"/>
                <w:color w:val="1D1B11"/>
              </w:rPr>
              <w:t>Dedicated First Aider</w:t>
            </w:r>
          </w:p>
          <w:p w14:paraId="2CA40D75" w14:textId="5AE8A872" w:rsidR="006A607D" w:rsidRDefault="006A607D" w:rsidP="00137DB9">
            <w:pPr>
              <w:pStyle w:val="ListParagraph"/>
              <w:numPr>
                <w:ilvl w:val="0"/>
                <w:numId w:val="15"/>
              </w:numPr>
              <w:spacing w:after="0" w:line="240" w:lineRule="auto"/>
              <w:rPr>
                <w:rFonts w:cstheme="minorHAnsi"/>
                <w:color w:val="1D1B11"/>
              </w:rPr>
            </w:pPr>
            <w:r>
              <w:rPr>
                <w:rFonts w:cstheme="minorHAnsi"/>
                <w:color w:val="1D1B11"/>
              </w:rPr>
              <w:t>Parent/responsible adult</w:t>
            </w:r>
          </w:p>
        </w:tc>
      </w:tr>
      <w:tr w:rsidR="00925FEA" w:rsidRPr="005A3E92" w14:paraId="1A4C3414" w14:textId="77777777" w:rsidTr="00E9593F">
        <w:trPr>
          <w:cantSplit/>
          <w:trHeight w:val="504"/>
        </w:trPr>
        <w:tc>
          <w:tcPr>
            <w:tcW w:w="828" w:type="pct"/>
            <w:tcBorders>
              <w:top w:val="single" w:sz="4" w:space="0" w:color="auto"/>
              <w:left w:val="single" w:sz="4" w:space="0" w:color="auto"/>
              <w:bottom w:val="single" w:sz="4" w:space="0" w:color="auto"/>
              <w:right w:val="single" w:sz="4" w:space="0" w:color="auto"/>
            </w:tcBorders>
            <w:vAlign w:val="center"/>
          </w:tcPr>
          <w:p w14:paraId="2B4C095A" w14:textId="60537B0F" w:rsidR="00925FEA" w:rsidRDefault="00925FEA" w:rsidP="00925FEA">
            <w:pPr>
              <w:ind w:left="34"/>
              <w:rPr>
                <w:rFonts w:cstheme="minorHAnsi"/>
                <w:color w:val="1D1B11"/>
              </w:rPr>
            </w:pPr>
            <w:r>
              <w:rPr>
                <w:rFonts w:cstheme="minorHAnsi"/>
                <w:color w:val="1D1B11"/>
              </w:rPr>
              <w:lastRenderedPageBreak/>
              <w:t>Parking, catering, use of facilities by people attending Rally Day</w:t>
            </w:r>
          </w:p>
        </w:tc>
        <w:tc>
          <w:tcPr>
            <w:tcW w:w="460" w:type="pct"/>
            <w:tcBorders>
              <w:top w:val="single" w:sz="4" w:space="0" w:color="auto"/>
              <w:left w:val="single" w:sz="4" w:space="0" w:color="auto"/>
              <w:bottom w:val="single" w:sz="4" w:space="0" w:color="auto"/>
              <w:right w:val="single" w:sz="4" w:space="0" w:color="auto"/>
            </w:tcBorders>
            <w:vAlign w:val="center"/>
          </w:tcPr>
          <w:p w14:paraId="1F0F807D" w14:textId="60FF5891" w:rsidR="00925FEA" w:rsidRDefault="00925FEA" w:rsidP="00925FEA">
            <w:pPr>
              <w:rPr>
                <w:rFonts w:cstheme="minorHAnsi"/>
                <w:color w:val="1D1B11"/>
              </w:rPr>
            </w:pPr>
            <w:r>
              <w:rPr>
                <w:rFonts w:cstheme="minorHAnsi"/>
                <w:color w:val="1D1B11"/>
              </w:rPr>
              <w:t>2</w:t>
            </w:r>
          </w:p>
        </w:tc>
        <w:tc>
          <w:tcPr>
            <w:tcW w:w="2371" w:type="pct"/>
            <w:tcBorders>
              <w:top w:val="single" w:sz="4" w:space="0" w:color="auto"/>
              <w:left w:val="single" w:sz="4" w:space="0" w:color="auto"/>
              <w:bottom w:val="single" w:sz="4" w:space="0" w:color="auto"/>
              <w:right w:val="single" w:sz="4" w:space="0" w:color="auto"/>
            </w:tcBorders>
            <w:vAlign w:val="center"/>
          </w:tcPr>
          <w:p w14:paraId="6ED54668" w14:textId="77777777" w:rsidR="00925FEA" w:rsidRDefault="00925FEA" w:rsidP="00925FEA">
            <w:pPr>
              <w:numPr>
                <w:ilvl w:val="0"/>
                <w:numId w:val="33"/>
              </w:numPr>
              <w:pBdr>
                <w:top w:val="nil"/>
                <w:left w:val="nil"/>
                <w:bottom w:val="nil"/>
                <w:right w:val="nil"/>
                <w:between w:val="nil"/>
              </w:pBdr>
              <w:spacing w:after="0" w:line="240" w:lineRule="auto"/>
              <w:rPr>
                <w:color w:val="1D1B11"/>
              </w:rPr>
            </w:pPr>
            <w:r>
              <w:rPr>
                <w:color w:val="1D1B11"/>
              </w:rPr>
              <w:t xml:space="preserve">Communicate with members to advise expectations at rally/practice days </w:t>
            </w:r>
          </w:p>
          <w:p w14:paraId="06FAE784" w14:textId="77777777" w:rsidR="00925FEA" w:rsidRDefault="00925FEA" w:rsidP="00925FEA">
            <w:pPr>
              <w:numPr>
                <w:ilvl w:val="1"/>
                <w:numId w:val="33"/>
              </w:numPr>
              <w:pBdr>
                <w:top w:val="nil"/>
                <w:left w:val="nil"/>
                <w:bottom w:val="nil"/>
                <w:right w:val="nil"/>
                <w:between w:val="nil"/>
              </w:pBdr>
              <w:spacing w:after="0" w:line="240" w:lineRule="auto"/>
              <w:rPr>
                <w:color w:val="1D1B11"/>
              </w:rPr>
            </w:pPr>
            <w:r>
              <w:rPr>
                <w:color w:val="1D1B11"/>
              </w:rPr>
              <w:t>Submitting self-screening forms</w:t>
            </w:r>
          </w:p>
          <w:p w14:paraId="62905D70" w14:textId="77777777" w:rsidR="00925FEA" w:rsidRDefault="00925FEA" w:rsidP="00925FEA">
            <w:pPr>
              <w:numPr>
                <w:ilvl w:val="1"/>
                <w:numId w:val="33"/>
              </w:numPr>
              <w:pBdr>
                <w:top w:val="nil"/>
                <w:left w:val="nil"/>
                <w:bottom w:val="nil"/>
                <w:right w:val="nil"/>
                <w:between w:val="nil"/>
              </w:pBdr>
              <w:spacing w:after="0" w:line="240" w:lineRule="auto"/>
              <w:rPr>
                <w:color w:val="1D1B11"/>
              </w:rPr>
            </w:pPr>
            <w:r>
              <w:rPr>
                <w:color w:val="1D1B11"/>
              </w:rPr>
              <w:t xml:space="preserve">Follow directions </w:t>
            </w:r>
          </w:p>
          <w:p w14:paraId="575D6B27" w14:textId="77777777" w:rsidR="00925FEA" w:rsidRDefault="00925FEA" w:rsidP="00925FEA">
            <w:pPr>
              <w:numPr>
                <w:ilvl w:val="1"/>
                <w:numId w:val="33"/>
              </w:numPr>
              <w:pBdr>
                <w:top w:val="nil"/>
                <w:left w:val="nil"/>
                <w:bottom w:val="nil"/>
                <w:right w:val="nil"/>
                <w:between w:val="nil"/>
              </w:pBdr>
              <w:spacing w:after="0" w:line="240" w:lineRule="auto"/>
              <w:rPr>
                <w:color w:val="1D1B11"/>
              </w:rPr>
            </w:pPr>
            <w:r>
              <w:rPr>
                <w:color w:val="1D1B11"/>
              </w:rPr>
              <w:t>Determine who will speak to people showing symptoms of COVID-19</w:t>
            </w:r>
          </w:p>
          <w:p w14:paraId="35E48C5D" w14:textId="59DFCADC" w:rsidR="00925FEA" w:rsidRDefault="00925FEA" w:rsidP="00925FEA">
            <w:pPr>
              <w:numPr>
                <w:ilvl w:val="0"/>
                <w:numId w:val="33"/>
              </w:numPr>
              <w:pBdr>
                <w:top w:val="nil"/>
                <w:left w:val="nil"/>
                <w:bottom w:val="nil"/>
                <w:right w:val="nil"/>
                <w:between w:val="nil"/>
              </w:pBdr>
              <w:spacing w:after="0" w:line="240" w:lineRule="auto"/>
              <w:rPr>
                <w:color w:val="1D1B11"/>
              </w:rPr>
            </w:pPr>
            <w:r>
              <w:rPr>
                <w:color w:val="1D1B11"/>
              </w:rPr>
              <w:t xml:space="preserve">Provision of PPE </w:t>
            </w:r>
            <w:r>
              <w:rPr>
                <w:color w:val="1D1B11"/>
              </w:rPr>
              <w:t xml:space="preserve">as appropriate </w:t>
            </w:r>
            <w:r>
              <w:rPr>
                <w:color w:val="1D1B11"/>
              </w:rPr>
              <w:t xml:space="preserve">on hand for members to use. </w:t>
            </w:r>
          </w:p>
          <w:p w14:paraId="1BE9936B" w14:textId="77777777" w:rsidR="00925FEA" w:rsidRDefault="00925FEA" w:rsidP="00925FEA">
            <w:pPr>
              <w:numPr>
                <w:ilvl w:val="0"/>
                <w:numId w:val="33"/>
              </w:numPr>
              <w:pBdr>
                <w:top w:val="nil"/>
                <w:left w:val="nil"/>
                <w:bottom w:val="nil"/>
                <w:right w:val="nil"/>
                <w:between w:val="nil"/>
              </w:pBdr>
              <w:spacing w:after="0" w:line="240" w:lineRule="auto"/>
              <w:rPr>
                <w:color w:val="1D1B11"/>
              </w:rPr>
            </w:pPr>
            <w:r>
              <w:rPr>
                <w:color w:val="1D1B11"/>
              </w:rPr>
              <w:t>Signage throughout the venue on COVID-19 symptoms, good hygiene and social distancing 1.5m</w:t>
            </w:r>
          </w:p>
          <w:p w14:paraId="6AC93C39" w14:textId="77777777" w:rsidR="00925FEA" w:rsidRDefault="00925FEA" w:rsidP="00925FEA">
            <w:pPr>
              <w:numPr>
                <w:ilvl w:val="0"/>
                <w:numId w:val="33"/>
              </w:numPr>
              <w:pBdr>
                <w:top w:val="nil"/>
                <w:left w:val="nil"/>
                <w:bottom w:val="nil"/>
                <w:right w:val="nil"/>
                <w:between w:val="nil"/>
              </w:pBdr>
              <w:spacing w:after="0" w:line="240" w:lineRule="auto"/>
              <w:rPr>
                <w:color w:val="1D1B11"/>
              </w:rPr>
            </w:pPr>
            <w:r>
              <w:rPr>
                <w:color w:val="1D1B11"/>
              </w:rPr>
              <w:t>Information about spacing between vehicles to be provided with club event plan</w:t>
            </w:r>
          </w:p>
          <w:p w14:paraId="45183411" w14:textId="77777777" w:rsidR="00925FEA" w:rsidRDefault="00925FEA" w:rsidP="00925FEA">
            <w:pPr>
              <w:numPr>
                <w:ilvl w:val="0"/>
                <w:numId w:val="33"/>
              </w:numPr>
              <w:pBdr>
                <w:top w:val="nil"/>
                <w:left w:val="nil"/>
                <w:bottom w:val="nil"/>
                <w:right w:val="nil"/>
                <w:between w:val="nil"/>
              </w:pBdr>
              <w:spacing w:after="0" w:line="240" w:lineRule="auto"/>
              <w:rPr>
                <w:color w:val="1D1B11"/>
              </w:rPr>
            </w:pPr>
            <w:r>
              <w:rPr>
                <w:color w:val="1D1B11"/>
              </w:rPr>
              <w:t xml:space="preserve">No canteen facilities - riders to bring own food and drink with no sharing of food or drink between riders or others on the grounds </w:t>
            </w:r>
          </w:p>
          <w:p w14:paraId="4C92569A" w14:textId="77777777" w:rsidR="00925FEA" w:rsidRDefault="00925FEA" w:rsidP="00925FEA">
            <w:pPr>
              <w:numPr>
                <w:ilvl w:val="0"/>
                <w:numId w:val="33"/>
              </w:numPr>
              <w:pBdr>
                <w:top w:val="nil"/>
                <w:left w:val="nil"/>
                <w:bottom w:val="nil"/>
                <w:right w:val="nil"/>
                <w:between w:val="nil"/>
              </w:pBdr>
              <w:spacing w:after="0" w:line="240" w:lineRule="auto"/>
              <w:rPr>
                <w:color w:val="1D1B11"/>
              </w:rPr>
            </w:pPr>
            <w:r>
              <w:rPr>
                <w:color w:val="1D1B11"/>
              </w:rPr>
              <w:t>Riders need to be ready to ride other than gear check so that they are not on the grounds longer than needed for scheduling purposes</w:t>
            </w:r>
          </w:p>
          <w:p w14:paraId="25113766" w14:textId="77777777" w:rsidR="00925FEA" w:rsidRDefault="00925FEA" w:rsidP="00925FEA">
            <w:pPr>
              <w:numPr>
                <w:ilvl w:val="0"/>
                <w:numId w:val="33"/>
              </w:numPr>
              <w:pBdr>
                <w:top w:val="nil"/>
                <w:left w:val="nil"/>
                <w:bottom w:val="nil"/>
                <w:right w:val="nil"/>
                <w:between w:val="nil"/>
              </w:pBdr>
              <w:spacing w:after="0" w:line="240" w:lineRule="auto"/>
              <w:rPr>
                <w:color w:val="1D1B11"/>
              </w:rPr>
            </w:pPr>
            <w:r>
              <w:rPr>
                <w:color w:val="1D1B11"/>
              </w:rPr>
              <w:t xml:space="preserve">No overnight stays </w:t>
            </w:r>
          </w:p>
          <w:p w14:paraId="20871BA6" w14:textId="478147F1" w:rsidR="00925FEA" w:rsidRDefault="00925FEA" w:rsidP="00925FEA">
            <w:pPr>
              <w:numPr>
                <w:ilvl w:val="0"/>
                <w:numId w:val="33"/>
              </w:numPr>
              <w:pBdr>
                <w:top w:val="nil"/>
                <w:left w:val="nil"/>
                <w:bottom w:val="nil"/>
                <w:right w:val="nil"/>
                <w:between w:val="nil"/>
              </w:pBdr>
              <w:spacing w:after="0" w:line="240" w:lineRule="auto"/>
              <w:rPr>
                <w:color w:val="1D1B11"/>
              </w:rPr>
            </w:pPr>
            <w:r>
              <w:rPr>
                <w:color w:val="1D1B11"/>
              </w:rPr>
              <w:t>All persons on grounds to adhere to strict social distancing guidelines 1.5m between people</w:t>
            </w:r>
          </w:p>
          <w:p w14:paraId="7A3C6FBD" w14:textId="4FB4C56A" w:rsidR="00925FEA" w:rsidRDefault="00925FEA" w:rsidP="00925FEA">
            <w:pPr>
              <w:numPr>
                <w:ilvl w:val="0"/>
                <w:numId w:val="33"/>
              </w:numPr>
              <w:pBdr>
                <w:top w:val="nil"/>
                <w:left w:val="nil"/>
                <w:bottom w:val="nil"/>
                <w:right w:val="nil"/>
                <w:between w:val="nil"/>
              </w:pBdr>
              <w:spacing w:after="0" w:line="240" w:lineRule="auto"/>
              <w:rPr>
                <w:color w:val="1D1B11"/>
              </w:rPr>
            </w:pPr>
            <w:r>
              <w:rPr>
                <w:color w:val="1D1B11"/>
              </w:rPr>
              <w:t>All persons on grounds to follow strict hygiene</w:t>
            </w:r>
          </w:p>
          <w:p w14:paraId="7B97ADF4" w14:textId="0EF4DEC9" w:rsidR="00925FEA" w:rsidRDefault="00925FEA" w:rsidP="00925FEA">
            <w:pPr>
              <w:numPr>
                <w:ilvl w:val="0"/>
                <w:numId w:val="33"/>
              </w:numPr>
              <w:pBdr>
                <w:top w:val="nil"/>
                <w:left w:val="nil"/>
                <w:bottom w:val="nil"/>
                <w:right w:val="nil"/>
                <w:between w:val="nil"/>
              </w:pBdr>
              <w:spacing w:after="0" w:line="240" w:lineRule="auto"/>
              <w:rPr>
                <w:color w:val="1D1B11"/>
              </w:rPr>
            </w:pPr>
            <w:r>
              <w:rPr>
                <w:color w:val="1D1B11"/>
              </w:rPr>
              <w:t xml:space="preserve">All </w:t>
            </w:r>
            <w:r>
              <w:rPr>
                <w:color w:val="1D1B11"/>
              </w:rPr>
              <w:t xml:space="preserve">participants </w:t>
            </w:r>
            <w:r>
              <w:rPr>
                <w:color w:val="1D1B11"/>
              </w:rPr>
              <w:t xml:space="preserve">to be checked </w:t>
            </w:r>
            <w:r>
              <w:rPr>
                <w:color w:val="1D1B11"/>
              </w:rPr>
              <w:t>off the attendance list</w:t>
            </w:r>
            <w:r>
              <w:rPr>
                <w:color w:val="1D1B11"/>
              </w:rPr>
              <w:t xml:space="preserve"> before entering the assembly/gear check area.</w:t>
            </w:r>
          </w:p>
          <w:p w14:paraId="04F95312" w14:textId="0A20D74B" w:rsidR="00925FEA" w:rsidRDefault="00925FEA" w:rsidP="00925FEA">
            <w:pPr>
              <w:numPr>
                <w:ilvl w:val="0"/>
                <w:numId w:val="33"/>
              </w:numPr>
              <w:pBdr>
                <w:top w:val="nil"/>
                <w:left w:val="nil"/>
                <w:bottom w:val="nil"/>
                <w:right w:val="nil"/>
                <w:between w:val="nil"/>
              </w:pBdr>
              <w:spacing w:after="0" w:line="240" w:lineRule="auto"/>
              <w:rPr>
                <w:color w:val="1D1B11"/>
              </w:rPr>
            </w:pPr>
            <w:r>
              <w:rPr>
                <w:color w:val="1D1B11"/>
              </w:rPr>
              <w:t xml:space="preserve">Sanitiser to be provided at </w:t>
            </w:r>
            <w:r>
              <w:rPr>
                <w:color w:val="1D1B11"/>
              </w:rPr>
              <w:t>attendance check desk</w:t>
            </w:r>
          </w:p>
          <w:p w14:paraId="6BF47C87" w14:textId="77777777" w:rsidR="00925FEA" w:rsidRDefault="00925FEA" w:rsidP="00925FEA">
            <w:pPr>
              <w:numPr>
                <w:ilvl w:val="0"/>
                <w:numId w:val="33"/>
              </w:numPr>
              <w:pBdr>
                <w:top w:val="nil"/>
                <w:left w:val="nil"/>
                <w:bottom w:val="nil"/>
                <w:right w:val="nil"/>
                <w:between w:val="nil"/>
              </w:pBdr>
              <w:spacing w:after="0" w:line="240" w:lineRule="auto"/>
              <w:rPr>
                <w:color w:val="1D1B11"/>
              </w:rPr>
            </w:pPr>
            <w:r>
              <w:rPr>
                <w:color w:val="1D1B11"/>
              </w:rPr>
              <w:t>Attendees are responsible for their own hygiene using Council facilities such as toilets</w:t>
            </w:r>
          </w:p>
          <w:p w14:paraId="30C0F721" w14:textId="1E71B0DB" w:rsidR="00925FEA" w:rsidRDefault="00925FEA" w:rsidP="00925FEA">
            <w:pPr>
              <w:pStyle w:val="ListParagraph"/>
              <w:numPr>
                <w:ilvl w:val="0"/>
                <w:numId w:val="15"/>
              </w:numPr>
              <w:spacing w:after="0" w:line="240" w:lineRule="auto"/>
              <w:rPr>
                <w:rFonts w:cstheme="minorHAnsi"/>
                <w:color w:val="1D1B11"/>
              </w:rPr>
            </w:pPr>
            <w:r>
              <w:rPr>
                <w:color w:val="1D1B11"/>
              </w:rPr>
              <w:t xml:space="preserve">Hand sanitiser will be provided at attendance check desk, and with each riding group. </w:t>
            </w:r>
          </w:p>
        </w:tc>
        <w:tc>
          <w:tcPr>
            <w:tcW w:w="1341" w:type="pct"/>
            <w:tcBorders>
              <w:top w:val="single" w:sz="4" w:space="0" w:color="auto"/>
              <w:left w:val="single" w:sz="4" w:space="0" w:color="auto"/>
              <w:bottom w:val="single" w:sz="4" w:space="0" w:color="auto"/>
              <w:right w:val="single" w:sz="4" w:space="0" w:color="auto"/>
            </w:tcBorders>
            <w:vAlign w:val="center"/>
          </w:tcPr>
          <w:p w14:paraId="3F6CCCE5" w14:textId="4BFD3A38" w:rsidR="00925FEA" w:rsidRDefault="00925FEA" w:rsidP="00925FEA">
            <w:pPr>
              <w:pStyle w:val="ListParagraph"/>
              <w:numPr>
                <w:ilvl w:val="0"/>
                <w:numId w:val="15"/>
              </w:numPr>
              <w:spacing w:after="0" w:line="240" w:lineRule="auto"/>
              <w:rPr>
                <w:rFonts w:cstheme="minorHAnsi"/>
                <w:color w:val="1D1B11"/>
              </w:rPr>
            </w:pPr>
            <w:r w:rsidRPr="00C83E97">
              <w:rPr>
                <w:rFonts w:cstheme="minorHAnsi"/>
                <w:color w:val="1D1B11"/>
              </w:rPr>
              <w:t>Covid Safety Coordinator</w:t>
            </w:r>
          </w:p>
          <w:p w14:paraId="768699D5" w14:textId="49CC5885" w:rsidR="00925FEA" w:rsidRDefault="00925FEA" w:rsidP="00925FEA">
            <w:pPr>
              <w:pStyle w:val="ListParagraph"/>
              <w:numPr>
                <w:ilvl w:val="0"/>
                <w:numId w:val="15"/>
              </w:numPr>
              <w:spacing w:after="0" w:line="240" w:lineRule="auto"/>
              <w:rPr>
                <w:rFonts w:cstheme="minorHAnsi"/>
                <w:color w:val="1D1B11"/>
              </w:rPr>
            </w:pPr>
            <w:r>
              <w:rPr>
                <w:rFonts w:cstheme="minorHAnsi"/>
                <w:color w:val="1D1B11"/>
              </w:rPr>
              <w:t>Instructor</w:t>
            </w:r>
          </w:p>
          <w:p w14:paraId="24C876EB" w14:textId="24AF3A3E" w:rsidR="00925FEA" w:rsidRDefault="00BC1BF8" w:rsidP="00925FEA">
            <w:pPr>
              <w:pStyle w:val="ListParagraph"/>
              <w:numPr>
                <w:ilvl w:val="0"/>
                <w:numId w:val="15"/>
              </w:numPr>
              <w:spacing w:after="0" w:line="240" w:lineRule="auto"/>
              <w:rPr>
                <w:rFonts w:cstheme="minorHAnsi"/>
                <w:color w:val="1D1B11"/>
              </w:rPr>
            </w:pPr>
            <w:r>
              <w:rPr>
                <w:rFonts w:cstheme="minorHAnsi"/>
                <w:color w:val="1D1B11"/>
              </w:rPr>
              <w:t>Rally Day Team</w:t>
            </w:r>
            <w:r w:rsidR="00925FEA">
              <w:rPr>
                <w:rFonts w:cstheme="minorHAnsi"/>
                <w:color w:val="1D1B11"/>
              </w:rPr>
              <w:t xml:space="preserve"> </w:t>
            </w:r>
          </w:p>
          <w:p w14:paraId="75D57DE8" w14:textId="3986D6A2" w:rsidR="00925FEA" w:rsidRDefault="00925FEA" w:rsidP="00925FEA">
            <w:pPr>
              <w:pStyle w:val="ListParagraph"/>
              <w:numPr>
                <w:ilvl w:val="0"/>
                <w:numId w:val="15"/>
              </w:numPr>
              <w:spacing w:after="0" w:line="240" w:lineRule="auto"/>
              <w:rPr>
                <w:rFonts w:cstheme="minorHAnsi"/>
                <w:color w:val="1D1B11"/>
              </w:rPr>
            </w:pPr>
            <w:r>
              <w:rPr>
                <w:rFonts w:cstheme="minorHAnsi"/>
                <w:color w:val="1D1B11"/>
              </w:rPr>
              <w:t>Parent/responsible adult</w:t>
            </w:r>
          </w:p>
        </w:tc>
      </w:tr>
      <w:tr w:rsidR="00801AA3" w:rsidRPr="005A3E92" w14:paraId="41B1BF62" w14:textId="77777777" w:rsidTr="00E9593F">
        <w:trPr>
          <w:cantSplit/>
          <w:trHeight w:val="1694"/>
        </w:trPr>
        <w:tc>
          <w:tcPr>
            <w:tcW w:w="828" w:type="pct"/>
            <w:tcBorders>
              <w:top w:val="single" w:sz="4" w:space="0" w:color="auto"/>
              <w:left w:val="single" w:sz="4" w:space="0" w:color="auto"/>
              <w:bottom w:val="single" w:sz="4" w:space="0" w:color="auto"/>
              <w:right w:val="single" w:sz="4" w:space="0" w:color="auto"/>
            </w:tcBorders>
            <w:vAlign w:val="center"/>
          </w:tcPr>
          <w:p w14:paraId="06C6B006" w14:textId="5894D6C0" w:rsidR="00801AA3" w:rsidRDefault="00C6021C" w:rsidP="0040120F">
            <w:pPr>
              <w:ind w:left="34"/>
              <w:rPr>
                <w:rFonts w:cstheme="minorHAnsi"/>
                <w:color w:val="1D1B11"/>
              </w:rPr>
            </w:pPr>
            <w:r>
              <w:rPr>
                <w:rFonts w:cstheme="minorHAnsi"/>
                <w:color w:val="1D1B11"/>
              </w:rPr>
              <w:t>Instructor travel and accommodation</w:t>
            </w:r>
          </w:p>
        </w:tc>
        <w:tc>
          <w:tcPr>
            <w:tcW w:w="460" w:type="pct"/>
            <w:tcBorders>
              <w:top w:val="single" w:sz="4" w:space="0" w:color="auto"/>
              <w:left w:val="single" w:sz="4" w:space="0" w:color="auto"/>
              <w:bottom w:val="single" w:sz="4" w:space="0" w:color="auto"/>
              <w:right w:val="single" w:sz="4" w:space="0" w:color="auto"/>
            </w:tcBorders>
            <w:vAlign w:val="center"/>
          </w:tcPr>
          <w:p w14:paraId="0F5B9CB1" w14:textId="3EF5A431" w:rsidR="00801AA3" w:rsidRDefault="00C6021C" w:rsidP="0040120F">
            <w:pPr>
              <w:rPr>
                <w:rFonts w:cstheme="minorHAnsi"/>
                <w:color w:val="1D1B11"/>
              </w:rPr>
            </w:pPr>
            <w:r>
              <w:rPr>
                <w:rFonts w:cstheme="minorHAnsi"/>
                <w:color w:val="1D1B11"/>
              </w:rPr>
              <w:t>2</w:t>
            </w:r>
          </w:p>
        </w:tc>
        <w:tc>
          <w:tcPr>
            <w:tcW w:w="2371" w:type="pct"/>
            <w:tcBorders>
              <w:top w:val="single" w:sz="4" w:space="0" w:color="auto"/>
              <w:left w:val="single" w:sz="4" w:space="0" w:color="auto"/>
              <w:bottom w:val="single" w:sz="4" w:space="0" w:color="auto"/>
              <w:right w:val="single" w:sz="4" w:space="0" w:color="auto"/>
            </w:tcBorders>
            <w:vAlign w:val="center"/>
          </w:tcPr>
          <w:p w14:paraId="5842894D" w14:textId="38AF1857" w:rsidR="00801AA3" w:rsidRDefault="00BE3361" w:rsidP="004640E1">
            <w:pPr>
              <w:pStyle w:val="ListParagraph"/>
              <w:numPr>
                <w:ilvl w:val="0"/>
                <w:numId w:val="15"/>
              </w:numPr>
              <w:spacing w:after="0" w:line="240" w:lineRule="auto"/>
              <w:rPr>
                <w:rFonts w:cstheme="minorHAnsi"/>
                <w:color w:val="1D1B11"/>
              </w:rPr>
            </w:pPr>
            <w:r>
              <w:rPr>
                <w:rFonts w:cstheme="minorHAnsi"/>
                <w:color w:val="1D1B11"/>
              </w:rPr>
              <w:t xml:space="preserve">Where possible local Instructors to be used to limit travel </w:t>
            </w:r>
            <w:r w:rsidR="00784641">
              <w:rPr>
                <w:rFonts w:cstheme="minorHAnsi"/>
                <w:color w:val="1D1B11"/>
              </w:rPr>
              <w:t xml:space="preserve">and associated risks </w:t>
            </w:r>
          </w:p>
          <w:p w14:paraId="4896E2DB" w14:textId="5CF425E0" w:rsidR="00784641" w:rsidRDefault="00784641" w:rsidP="004640E1">
            <w:pPr>
              <w:pStyle w:val="ListParagraph"/>
              <w:numPr>
                <w:ilvl w:val="0"/>
                <w:numId w:val="15"/>
              </w:numPr>
              <w:spacing w:after="0" w:line="240" w:lineRule="auto"/>
              <w:rPr>
                <w:rFonts w:cstheme="minorHAnsi"/>
                <w:color w:val="1D1B11"/>
              </w:rPr>
            </w:pPr>
            <w:r>
              <w:rPr>
                <w:rFonts w:cstheme="minorHAnsi"/>
                <w:color w:val="1D1B11"/>
              </w:rPr>
              <w:t xml:space="preserve">Where possible local Instructors to be used </w:t>
            </w:r>
            <w:r w:rsidR="00CC61E5">
              <w:rPr>
                <w:rFonts w:cstheme="minorHAnsi"/>
                <w:color w:val="1D1B11"/>
              </w:rPr>
              <w:t xml:space="preserve">to limit accommodation needs, if accommodation needed ensure that accommodation is </w:t>
            </w:r>
            <w:r w:rsidR="009A2CE5">
              <w:rPr>
                <w:rFonts w:cstheme="minorHAnsi"/>
                <w:color w:val="1D1B11"/>
              </w:rPr>
              <w:t>withing restrictions</w:t>
            </w:r>
          </w:p>
        </w:tc>
        <w:tc>
          <w:tcPr>
            <w:tcW w:w="1341" w:type="pct"/>
            <w:tcBorders>
              <w:top w:val="single" w:sz="4" w:space="0" w:color="auto"/>
              <w:left w:val="single" w:sz="4" w:space="0" w:color="auto"/>
              <w:bottom w:val="single" w:sz="4" w:space="0" w:color="auto"/>
              <w:right w:val="single" w:sz="4" w:space="0" w:color="auto"/>
            </w:tcBorders>
            <w:vAlign w:val="center"/>
          </w:tcPr>
          <w:p w14:paraId="7B117ED9" w14:textId="693C4C15" w:rsidR="00846300" w:rsidRDefault="00846300" w:rsidP="00174E12">
            <w:pPr>
              <w:pStyle w:val="ListParagraph"/>
              <w:numPr>
                <w:ilvl w:val="0"/>
                <w:numId w:val="15"/>
              </w:numPr>
              <w:spacing w:after="0" w:line="240" w:lineRule="auto"/>
              <w:rPr>
                <w:rFonts w:cstheme="minorHAnsi"/>
                <w:color w:val="1D1B11"/>
              </w:rPr>
            </w:pPr>
            <w:r w:rsidRPr="00C83E97">
              <w:rPr>
                <w:rFonts w:cstheme="minorHAnsi"/>
                <w:color w:val="1D1B11"/>
              </w:rPr>
              <w:t>Covid Safety Coordinator</w:t>
            </w:r>
          </w:p>
          <w:p w14:paraId="20B4F909" w14:textId="4CAF45B1" w:rsidR="00174E12" w:rsidRDefault="00174E12" w:rsidP="00174E12">
            <w:pPr>
              <w:pStyle w:val="ListParagraph"/>
              <w:numPr>
                <w:ilvl w:val="0"/>
                <w:numId w:val="15"/>
              </w:numPr>
              <w:spacing w:after="0" w:line="240" w:lineRule="auto"/>
              <w:rPr>
                <w:rFonts w:cstheme="minorHAnsi"/>
                <w:color w:val="1D1B11"/>
              </w:rPr>
            </w:pPr>
            <w:r>
              <w:rPr>
                <w:rFonts w:cstheme="minorHAnsi"/>
                <w:color w:val="1D1B11"/>
              </w:rPr>
              <w:t>Instructor</w:t>
            </w:r>
          </w:p>
          <w:p w14:paraId="5F89BA02" w14:textId="27A5FBDB" w:rsidR="00801AA3" w:rsidRPr="00925FEA" w:rsidRDefault="00BC1BF8" w:rsidP="00925FEA">
            <w:pPr>
              <w:pStyle w:val="ListParagraph"/>
              <w:numPr>
                <w:ilvl w:val="0"/>
                <w:numId w:val="15"/>
              </w:numPr>
              <w:spacing w:after="0" w:line="240" w:lineRule="auto"/>
              <w:rPr>
                <w:rFonts w:cstheme="minorHAnsi"/>
                <w:color w:val="1D1B11"/>
              </w:rPr>
            </w:pPr>
            <w:r>
              <w:rPr>
                <w:rFonts w:cstheme="minorHAnsi"/>
                <w:color w:val="1D1B11"/>
              </w:rPr>
              <w:t>Rally Day Team</w:t>
            </w:r>
            <w:r w:rsidR="00174E12">
              <w:rPr>
                <w:rFonts w:cstheme="minorHAnsi"/>
                <w:color w:val="1D1B11"/>
              </w:rPr>
              <w:t xml:space="preserve"> </w:t>
            </w:r>
          </w:p>
        </w:tc>
      </w:tr>
      <w:tr w:rsidR="00174E12" w:rsidRPr="005A3E92" w14:paraId="1383F63F" w14:textId="77777777" w:rsidTr="00E9593F">
        <w:trPr>
          <w:cantSplit/>
          <w:trHeight w:val="504"/>
        </w:trPr>
        <w:tc>
          <w:tcPr>
            <w:tcW w:w="828" w:type="pct"/>
            <w:tcBorders>
              <w:top w:val="single" w:sz="4" w:space="0" w:color="auto"/>
              <w:left w:val="single" w:sz="4" w:space="0" w:color="auto"/>
              <w:bottom w:val="single" w:sz="4" w:space="0" w:color="auto"/>
              <w:right w:val="single" w:sz="4" w:space="0" w:color="auto"/>
            </w:tcBorders>
            <w:vAlign w:val="center"/>
          </w:tcPr>
          <w:p w14:paraId="5790FE10" w14:textId="48D268F7" w:rsidR="00174E12" w:rsidRDefault="00174E12" w:rsidP="0040120F">
            <w:pPr>
              <w:ind w:left="34"/>
              <w:rPr>
                <w:rFonts w:cstheme="minorHAnsi"/>
                <w:color w:val="1D1B11"/>
              </w:rPr>
            </w:pPr>
            <w:r>
              <w:rPr>
                <w:rFonts w:cstheme="minorHAnsi"/>
                <w:color w:val="1D1B11"/>
              </w:rPr>
              <w:t>Venue Specific concerns</w:t>
            </w:r>
            <w:r w:rsidR="00A16456">
              <w:rPr>
                <w:rFonts w:cstheme="minorHAnsi"/>
                <w:color w:val="1D1B11"/>
              </w:rPr>
              <w:t xml:space="preserve"> – please list details here as necessary </w:t>
            </w:r>
          </w:p>
        </w:tc>
        <w:tc>
          <w:tcPr>
            <w:tcW w:w="460" w:type="pct"/>
            <w:tcBorders>
              <w:top w:val="single" w:sz="4" w:space="0" w:color="auto"/>
              <w:left w:val="single" w:sz="4" w:space="0" w:color="auto"/>
              <w:bottom w:val="single" w:sz="4" w:space="0" w:color="auto"/>
              <w:right w:val="single" w:sz="4" w:space="0" w:color="auto"/>
            </w:tcBorders>
            <w:vAlign w:val="center"/>
          </w:tcPr>
          <w:p w14:paraId="706F8DF7" w14:textId="77777777" w:rsidR="00174E12" w:rsidRDefault="00174E12" w:rsidP="0040120F">
            <w:pPr>
              <w:rPr>
                <w:rFonts w:cstheme="minorHAnsi"/>
                <w:color w:val="1D1B11"/>
              </w:rPr>
            </w:pPr>
          </w:p>
        </w:tc>
        <w:tc>
          <w:tcPr>
            <w:tcW w:w="2371" w:type="pct"/>
            <w:tcBorders>
              <w:top w:val="single" w:sz="4" w:space="0" w:color="auto"/>
              <w:left w:val="single" w:sz="4" w:space="0" w:color="auto"/>
              <w:bottom w:val="single" w:sz="4" w:space="0" w:color="auto"/>
              <w:right w:val="single" w:sz="4" w:space="0" w:color="auto"/>
            </w:tcBorders>
            <w:vAlign w:val="center"/>
          </w:tcPr>
          <w:p w14:paraId="5C98A21F" w14:textId="19227360" w:rsidR="00174E12" w:rsidRDefault="00780279" w:rsidP="00780279">
            <w:pPr>
              <w:spacing w:after="0" w:line="240" w:lineRule="auto"/>
              <w:rPr>
                <w:rFonts w:cstheme="minorHAnsi"/>
                <w:color w:val="1D1B11"/>
              </w:rPr>
            </w:pPr>
            <w:r>
              <w:rPr>
                <w:rFonts w:cstheme="minorHAnsi"/>
                <w:color w:val="1D1B11"/>
              </w:rPr>
              <w:t xml:space="preserve">List </w:t>
            </w:r>
            <w:r w:rsidR="001175C4">
              <w:rPr>
                <w:rFonts w:cstheme="minorHAnsi"/>
                <w:color w:val="1D1B11"/>
              </w:rPr>
              <w:t>items that are specific to your club here</w:t>
            </w:r>
            <w:r w:rsidR="00F17879">
              <w:rPr>
                <w:rFonts w:cstheme="minorHAnsi"/>
                <w:color w:val="1D1B11"/>
              </w:rPr>
              <w:t>/use as many pages as necessary</w:t>
            </w:r>
            <w:r w:rsidR="001175C4">
              <w:rPr>
                <w:rFonts w:cstheme="minorHAnsi"/>
                <w:color w:val="1D1B11"/>
              </w:rPr>
              <w:br/>
            </w:r>
          </w:p>
          <w:p w14:paraId="02A63AFD" w14:textId="2C769757" w:rsidR="001175C4" w:rsidRPr="001175C4" w:rsidRDefault="001175C4" w:rsidP="001175C4">
            <w:pPr>
              <w:pStyle w:val="ListParagraph"/>
              <w:numPr>
                <w:ilvl w:val="0"/>
                <w:numId w:val="26"/>
              </w:numPr>
              <w:spacing w:after="0" w:line="240" w:lineRule="auto"/>
              <w:rPr>
                <w:rFonts w:cstheme="minorHAnsi"/>
                <w:color w:val="1D1B11"/>
              </w:rPr>
            </w:pPr>
          </w:p>
        </w:tc>
        <w:tc>
          <w:tcPr>
            <w:tcW w:w="1341" w:type="pct"/>
            <w:tcBorders>
              <w:top w:val="single" w:sz="4" w:space="0" w:color="auto"/>
              <w:left w:val="single" w:sz="4" w:space="0" w:color="auto"/>
              <w:bottom w:val="single" w:sz="4" w:space="0" w:color="auto"/>
              <w:right w:val="single" w:sz="4" w:space="0" w:color="auto"/>
            </w:tcBorders>
            <w:vAlign w:val="center"/>
          </w:tcPr>
          <w:p w14:paraId="2A24C648" w14:textId="5FD78781" w:rsidR="00846300" w:rsidRDefault="00846300" w:rsidP="00174E12">
            <w:pPr>
              <w:pStyle w:val="ListParagraph"/>
              <w:numPr>
                <w:ilvl w:val="0"/>
                <w:numId w:val="15"/>
              </w:numPr>
              <w:spacing w:after="0" w:line="240" w:lineRule="auto"/>
              <w:rPr>
                <w:rFonts w:cstheme="minorHAnsi"/>
                <w:color w:val="1D1B11"/>
              </w:rPr>
            </w:pPr>
            <w:r w:rsidRPr="00C83E97">
              <w:rPr>
                <w:rFonts w:cstheme="minorHAnsi"/>
                <w:color w:val="1D1B11"/>
              </w:rPr>
              <w:t>Covid Safety Coordinator</w:t>
            </w:r>
          </w:p>
          <w:p w14:paraId="3E31B1EF" w14:textId="2DDC8499" w:rsidR="00174E12" w:rsidRDefault="00BC1BF8" w:rsidP="00174E12">
            <w:pPr>
              <w:pStyle w:val="ListParagraph"/>
              <w:numPr>
                <w:ilvl w:val="0"/>
                <w:numId w:val="15"/>
              </w:numPr>
              <w:spacing w:after="0" w:line="240" w:lineRule="auto"/>
              <w:rPr>
                <w:rFonts w:cstheme="minorHAnsi"/>
                <w:color w:val="1D1B11"/>
              </w:rPr>
            </w:pPr>
            <w:r>
              <w:rPr>
                <w:rFonts w:cstheme="minorHAnsi"/>
                <w:color w:val="1D1B11"/>
              </w:rPr>
              <w:t>Rally Day Team</w:t>
            </w:r>
          </w:p>
        </w:tc>
      </w:tr>
    </w:tbl>
    <w:p w14:paraId="4B27DADB" w14:textId="446C8AE2" w:rsidR="00801AA3" w:rsidRDefault="00801AA3">
      <w:pPr>
        <w:rPr>
          <w:b/>
          <w:bCs/>
          <w:sz w:val="24"/>
          <w:szCs w:val="24"/>
          <w:u w:val="single"/>
        </w:rPr>
      </w:pPr>
      <w:r>
        <w:rPr>
          <w:b/>
          <w:bCs/>
          <w:sz w:val="24"/>
          <w:szCs w:val="24"/>
          <w:u w:val="single"/>
        </w:rPr>
        <w:br w:type="page"/>
      </w:r>
    </w:p>
    <w:p w14:paraId="11F5F82C" w14:textId="77777777" w:rsidR="005032D7" w:rsidRPr="005A3E92" w:rsidRDefault="005032D7" w:rsidP="00055E6B">
      <w:pPr>
        <w:pStyle w:val="Heading1"/>
        <w:spacing w:before="0" w:beforeAutospacing="0" w:after="0" w:afterAutospacing="0"/>
        <w:rPr>
          <w:rFonts w:asciiTheme="minorHAnsi" w:hAnsiTheme="minorHAnsi" w:cstheme="minorHAnsi"/>
          <w:sz w:val="22"/>
          <w:szCs w:val="22"/>
        </w:rPr>
      </w:pPr>
      <w:r w:rsidRPr="005A3E92">
        <w:rPr>
          <w:rFonts w:asciiTheme="minorHAnsi" w:hAnsiTheme="minorHAnsi" w:cstheme="minorHAnsi"/>
          <w:sz w:val="22"/>
          <w:szCs w:val="22"/>
        </w:rPr>
        <w:lastRenderedPageBreak/>
        <w:t xml:space="preserve">Protect yourself </w:t>
      </w:r>
    </w:p>
    <w:p w14:paraId="243E69D5" w14:textId="77777777" w:rsidR="005032D7" w:rsidRPr="0086257B" w:rsidRDefault="005032D7" w:rsidP="00055E6B">
      <w:pPr>
        <w:spacing w:after="0" w:line="240" w:lineRule="auto"/>
        <w:rPr>
          <w:rFonts w:cstheme="minorHAnsi"/>
        </w:rPr>
      </w:pPr>
      <w:r w:rsidRPr="0086257B">
        <w:rPr>
          <w:rFonts w:cstheme="minorHAnsi"/>
        </w:rPr>
        <w:t>The best way to protect yourself from COVID-19 is the same way you would protect yourself from catching flu or other respiratory illness:</w:t>
      </w:r>
    </w:p>
    <w:p w14:paraId="096ECC8D" w14:textId="77777777" w:rsidR="005032D7" w:rsidRPr="0086257B" w:rsidRDefault="00F970E7" w:rsidP="00055E6B">
      <w:pPr>
        <w:numPr>
          <w:ilvl w:val="0"/>
          <w:numId w:val="16"/>
        </w:numPr>
        <w:spacing w:after="0" w:line="240" w:lineRule="auto"/>
        <w:rPr>
          <w:rFonts w:cstheme="minorHAnsi"/>
        </w:rPr>
      </w:pPr>
      <w:hyperlink r:id="rId11" w:tgtFrame="_blank" w:history="1">
        <w:r w:rsidR="005032D7" w:rsidRPr="0086257B">
          <w:rPr>
            <w:rFonts w:cstheme="minorHAnsi"/>
            <w:color w:val="0000FF"/>
            <w:u w:val="single"/>
          </w:rPr>
          <w:t>wash your hands</w:t>
        </w:r>
      </w:hyperlink>
      <w:r w:rsidR="005032D7" w:rsidRPr="0086257B">
        <w:rPr>
          <w:rFonts w:cstheme="minorHAnsi"/>
        </w:rPr>
        <w:t xml:space="preserve"> for at least 20 seconds with soap and water or use an alcohol-based sanitiser with at least 60% alcohol.</w:t>
      </w:r>
    </w:p>
    <w:p w14:paraId="7AA9EB3A" w14:textId="77777777" w:rsidR="005032D7" w:rsidRPr="0086257B" w:rsidRDefault="005032D7" w:rsidP="00055E6B">
      <w:pPr>
        <w:numPr>
          <w:ilvl w:val="0"/>
          <w:numId w:val="16"/>
        </w:numPr>
        <w:spacing w:after="0" w:line="240" w:lineRule="auto"/>
        <w:rPr>
          <w:rFonts w:cstheme="minorHAnsi"/>
        </w:rPr>
      </w:pPr>
      <w:r w:rsidRPr="0086257B">
        <w:rPr>
          <w:rFonts w:cstheme="minorHAnsi"/>
        </w:rPr>
        <w:t>cover your sneeze or cough with your elbow or with tissue.</w:t>
      </w:r>
    </w:p>
    <w:p w14:paraId="63B1FE23" w14:textId="77777777" w:rsidR="005032D7" w:rsidRPr="0086257B" w:rsidRDefault="005032D7" w:rsidP="00055E6B">
      <w:pPr>
        <w:numPr>
          <w:ilvl w:val="0"/>
          <w:numId w:val="16"/>
        </w:numPr>
        <w:spacing w:after="0" w:line="240" w:lineRule="auto"/>
        <w:rPr>
          <w:rFonts w:cstheme="minorHAnsi"/>
        </w:rPr>
      </w:pPr>
      <w:r w:rsidRPr="0086257B">
        <w:rPr>
          <w:rFonts w:cstheme="minorHAnsi"/>
        </w:rPr>
        <w:t>avoid close contact with people who are ill</w:t>
      </w:r>
    </w:p>
    <w:p w14:paraId="3E6F7E79" w14:textId="77777777" w:rsidR="005032D7" w:rsidRPr="0086257B" w:rsidRDefault="005032D7" w:rsidP="00055E6B">
      <w:pPr>
        <w:numPr>
          <w:ilvl w:val="0"/>
          <w:numId w:val="16"/>
        </w:numPr>
        <w:spacing w:after="0" w:line="240" w:lineRule="auto"/>
        <w:rPr>
          <w:rFonts w:cstheme="minorHAnsi"/>
        </w:rPr>
      </w:pPr>
      <w:r w:rsidRPr="0086257B">
        <w:rPr>
          <w:rFonts w:cstheme="minorHAnsi"/>
        </w:rPr>
        <w:t>avoid touching your eyes, nose and mouth</w:t>
      </w:r>
    </w:p>
    <w:p w14:paraId="5653C82A" w14:textId="77777777" w:rsidR="005032D7" w:rsidRPr="005A3E92" w:rsidRDefault="005032D7" w:rsidP="00055E6B">
      <w:pPr>
        <w:numPr>
          <w:ilvl w:val="0"/>
          <w:numId w:val="16"/>
        </w:numPr>
        <w:spacing w:after="0" w:line="240" w:lineRule="auto"/>
        <w:rPr>
          <w:rFonts w:cstheme="minorHAnsi"/>
        </w:rPr>
      </w:pPr>
      <w:r w:rsidRPr="0086257B">
        <w:rPr>
          <w:rFonts w:cstheme="minorHAnsi"/>
        </w:rPr>
        <w:t>stay home if you are sick.</w:t>
      </w:r>
    </w:p>
    <w:p w14:paraId="21EF57D3" w14:textId="37F501FF" w:rsidR="000E46C6" w:rsidRDefault="00832429" w:rsidP="00357662">
      <w:r w:rsidRPr="005A3E92">
        <w:rPr>
          <w:rFonts w:cstheme="minorHAnsi"/>
          <w:noProof/>
        </w:rPr>
        <w:drawing>
          <wp:inline distT="0" distB="0" distL="0" distR="0" wp14:anchorId="510878FD" wp14:editId="1FE1E19C">
            <wp:extent cx="1911629" cy="2689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1039" cy="2745314"/>
                    </a:xfrm>
                    <a:prstGeom prst="rect">
                      <a:avLst/>
                    </a:prstGeom>
                    <a:noFill/>
                    <a:ln>
                      <a:noFill/>
                    </a:ln>
                  </pic:spPr>
                </pic:pic>
              </a:graphicData>
            </a:graphic>
          </wp:inline>
        </w:drawing>
      </w:r>
      <w:r w:rsidR="00A11F73" w:rsidRPr="005A3E92">
        <w:rPr>
          <w:rFonts w:cstheme="minorHAnsi"/>
          <w:noProof/>
        </w:rPr>
        <w:drawing>
          <wp:inline distT="0" distB="0" distL="0" distR="0" wp14:anchorId="45E528F0" wp14:editId="03605F8D">
            <wp:extent cx="1905000" cy="2682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682240"/>
                    </a:xfrm>
                    <a:prstGeom prst="rect">
                      <a:avLst/>
                    </a:prstGeom>
                    <a:noFill/>
                    <a:ln>
                      <a:noFill/>
                    </a:ln>
                  </pic:spPr>
                </pic:pic>
              </a:graphicData>
            </a:graphic>
          </wp:inline>
        </w:drawing>
      </w:r>
      <w:r w:rsidR="00F7489E" w:rsidRPr="00F7489E">
        <w:t xml:space="preserve"> </w:t>
      </w:r>
      <w:r w:rsidR="00F7489E">
        <w:rPr>
          <w:noProof/>
        </w:rPr>
        <w:drawing>
          <wp:inline distT="0" distB="0" distL="0" distR="0" wp14:anchorId="1067781C" wp14:editId="3C142338">
            <wp:extent cx="4027795" cy="1821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1667" cy="1827452"/>
                    </a:xfrm>
                    <a:prstGeom prst="rect">
                      <a:avLst/>
                    </a:prstGeom>
                    <a:noFill/>
                    <a:ln>
                      <a:noFill/>
                    </a:ln>
                  </pic:spPr>
                </pic:pic>
              </a:graphicData>
            </a:graphic>
          </wp:inline>
        </w:drawing>
      </w:r>
    </w:p>
    <w:p w14:paraId="71561D34" w14:textId="4D5A6502" w:rsidR="00D035CC" w:rsidRDefault="00991709" w:rsidP="00D035CC">
      <w:pPr>
        <w:pStyle w:val="NormalWeb"/>
        <w:shd w:val="clear" w:color="auto" w:fill="F4F4F7"/>
        <w:spacing w:before="0" w:beforeAutospacing="0" w:after="0" w:afterAutospacing="0"/>
        <w:rPr>
          <w:rFonts w:ascii="Arial" w:hAnsi="Arial" w:cs="Arial"/>
          <w:color w:val="333333"/>
        </w:rPr>
      </w:pPr>
      <w:r>
        <w:rPr>
          <w:noProof/>
        </w:rPr>
        <w:drawing>
          <wp:anchor distT="0" distB="0" distL="114300" distR="114300" simplePos="0" relativeHeight="251658243" behindDoc="0" locked="0" layoutInCell="1" allowOverlap="1" wp14:anchorId="2B10336E" wp14:editId="163D8527">
            <wp:simplePos x="0" y="0"/>
            <wp:positionH relativeFrom="margin">
              <wp:posOffset>6507480</wp:posOffset>
            </wp:positionH>
            <wp:positionV relativeFrom="margin">
              <wp:posOffset>4015740</wp:posOffset>
            </wp:positionV>
            <wp:extent cx="2714625" cy="1767840"/>
            <wp:effectExtent l="0" t="0" r="0" b="0"/>
            <wp:wrapSquare wrapText="bothSides"/>
            <wp:docPr id="4" name="Picture 4" descr="4 square metre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square metre ru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4625" cy="176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5CC">
        <w:rPr>
          <w:rFonts w:ascii="Arial" w:hAnsi="Arial" w:cs="Arial"/>
          <w:color w:val="333333"/>
        </w:rPr>
        <w:t>The 4 square metre rule helps to determine the </w:t>
      </w:r>
      <w:hyperlink r:id="rId16" w:tooltip="What you can and can't do under the rules" w:history="1">
        <w:r w:rsidR="00D035CC">
          <w:rPr>
            <w:rStyle w:val="Hyperlink"/>
            <w:rFonts w:ascii="Arial" w:hAnsi="Arial" w:cs="Arial"/>
            <w:color w:val="551A8B"/>
          </w:rPr>
          <w:t>maximum number of people allowed on the premises or attending an event</w:t>
        </w:r>
      </w:hyperlink>
      <w:r w:rsidR="00D035CC">
        <w:rPr>
          <w:rFonts w:ascii="Arial" w:hAnsi="Arial" w:cs="Arial"/>
          <w:color w:val="333333"/>
        </w:rPr>
        <w:t>. It does not determine the distance between people.</w:t>
      </w:r>
    </w:p>
    <w:p w14:paraId="0FAB3F1E" w14:textId="2B4F5CDE" w:rsidR="00D035CC" w:rsidRDefault="00F970E7" w:rsidP="00D035CC">
      <w:pPr>
        <w:pStyle w:val="NormalWeb"/>
        <w:shd w:val="clear" w:color="auto" w:fill="F4F4F7"/>
        <w:spacing w:before="0" w:after="0"/>
        <w:rPr>
          <w:rFonts w:ascii="Arial" w:hAnsi="Arial" w:cs="Arial"/>
          <w:color w:val="333333"/>
        </w:rPr>
      </w:pPr>
      <w:hyperlink r:id="rId17" w:tooltip="Physical distancing" w:history="1">
        <w:r w:rsidR="00D035CC">
          <w:rPr>
            <w:rStyle w:val="Hyperlink"/>
            <w:rFonts w:ascii="Arial" w:hAnsi="Arial" w:cs="Arial"/>
            <w:color w:val="551A8B"/>
          </w:rPr>
          <w:t>Physical distancing</w:t>
        </w:r>
      </w:hyperlink>
      <w:r w:rsidR="00D035CC">
        <w:rPr>
          <w:rFonts w:ascii="Arial" w:hAnsi="Arial" w:cs="Arial"/>
          <w:color w:val="333333"/>
        </w:rPr>
        <w:t> means reducing the close physical contact we have with one another and staying 1.5 metres away from people we don't live with.   </w:t>
      </w:r>
    </w:p>
    <w:p w14:paraId="37A112AD" w14:textId="5416C7A6" w:rsidR="00D035CC" w:rsidRDefault="00D035CC" w:rsidP="00D035CC">
      <w:pPr>
        <w:pStyle w:val="text-align-center"/>
        <w:spacing w:before="0" w:beforeAutospacing="0" w:after="0" w:afterAutospacing="0"/>
        <w:jc w:val="center"/>
        <w:rPr>
          <w:rFonts w:ascii="Arial" w:hAnsi="Arial" w:cs="Arial"/>
          <w:color w:val="333333"/>
        </w:rPr>
      </w:pPr>
      <w:r>
        <w:rPr>
          <w:rStyle w:val="Strong"/>
          <w:rFonts w:ascii="Arial" w:hAnsi="Arial" w:cs="Arial"/>
          <w:color w:val="333333"/>
          <w:sz w:val="27"/>
          <w:szCs w:val="27"/>
        </w:rPr>
        <w:t>Allow 1 person per 4 square metres</w:t>
      </w:r>
    </w:p>
    <w:p w14:paraId="39565A34" w14:textId="4D23A2CE" w:rsidR="00D035CC" w:rsidRDefault="00D035CC" w:rsidP="00D035CC">
      <w:pPr>
        <w:pStyle w:val="NormalWeb"/>
        <w:spacing w:before="0" w:beforeAutospacing="0" w:after="0" w:afterAutospacing="0"/>
        <w:rPr>
          <w:rFonts w:asciiTheme="minorHAnsi" w:hAnsiTheme="minorHAnsi" w:cstheme="minorHAnsi"/>
          <w:sz w:val="22"/>
          <w:szCs w:val="22"/>
        </w:rPr>
      </w:pPr>
      <w:r w:rsidRPr="005A3E92">
        <w:rPr>
          <w:rFonts w:asciiTheme="minorHAnsi" w:hAnsiTheme="minorHAnsi" w:cstheme="minorHAnsi"/>
          <w:sz w:val="22"/>
          <w:szCs w:val="22"/>
        </w:rPr>
        <w:t>Call the National Coronavirus Health Information line 1800 020 080</w:t>
      </w:r>
      <w:r>
        <w:rPr>
          <w:rFonts w:asciiTheme="minorHAnsi" w:hAnsiTheme="minorHAnsi" w:cstheme="minorHAnsi"/>
          <w:sz w:val="22"/>
          <w:szCs w:val="22"/>
        </w:rPr>
        <w:t xml:space="preserve"> </w:t>
      </w:r>
    </w:p>
    <w:p w14:paraId="4470BAAF" w14:textId="0D7A3599" w:rsidR="006F090B" w:rsidRDefault="00D035CC" w:rsidP="00D035CC">
      <w:pPr>
        <w:pStyle w:val="NormalWeb"/>
        <w:spacing w:before="0" w:beforeAutospacing="0" w:after="0" w:afterAutospacing="0"/>
        <w:rPr>
          <w:rFonts w:asciiTheme="minorHAnsi" w:hAnsiTheme="minorHAnsi" w:cstheme="minorHAnsi"/>
          <w:sz w:val="22"/>
          <w:szCs w:val="22"/>
        </w:rPr>
      </w:pPr>
      <w:r w:rsidRPr="005A3E92">
        <w:rPr>
          <w:rFonts w:asciiTheme="minorHAnsi" w:hAnsiTheme="minorHAnsi" w:cstheme="minorHAnsi"/>
          <w:sz w:val="22"/>
          <w:szCs w:val="22"/>
        </w:rPr>
        <w:t>For more information</w:t>
      </w:r>
      <w:r>
        <w:rPr>
          <w:rFonts w:asciiTheme="minorHAnsi" w:hAnsiTheme="minorHAnsi" w:cstheme="minorHAnsi"/>
          <w:sz w:val="22"/>
          <w:szCs w:val="22"/>
        </w:rPr>
        <w:t xml:space="preserve"> v</w:t>
      </w:r>
      <w:r w:rsidRPr="005A3E92">
        <w:rPr>
          <w:rFonts w:asciiTheme="minorHAnsi" w:hAnsiTheme="minorHAnsi" w:cstheme="minorHAnsi"/>
          <w:sz w:val="22"/>
          <w:szCs w:val="22"/>
        </w:rPr>
        <w:t xml:space="preserve">isit the </w:t>
      </w:r>
      <w:hyperlink r:id="rId18" w:history="1">
        <w:r w:rsidRPr="005A3E92">
          <w:rPr>
            <w:rStyle w:val="Hyperlink"/>
            <w:rFonts w:asciiTheme="minorHAnsi" w:hAnsiTheme="minorHAnsi" w:cstheme="minorHAnsi"/>
            <w:sz w:val="22"/>
            <w:szCs w:val="22"/>
          </w:rPr>
          <w:t>NSW Health Website​</w:t>
        </w:r>
      </w:hyperlink>
      <w:r w:rsidRPr="005A3E92">
        <w:rPr>
          <w:rFonts w:asciiTheme="minorHAnsi" w:hAnsiTheme="minorHAnsi" w:cstheme="minorHAnsi"/>
          <w:sz w:val="22"/>
          <w:szCs w:val="22"/>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7"/>
        <w:gridCol w:w="2737"/>
        <w:gridCol w:w="2738"/>
        <w:gridCol w:w="2741"/>
        <w:gridCol w:w="2740"/>
      </w:tblGrid>
      <w:tr w:rsidR="0011643C" w:rsidRPr="0011643C" w14:paraId="3F7891CD" w14:textId="77777777" w:rsidTr="004C0A70">
        <w:trPr>
          <w:trHeight w:val="260"/>
        </w:trPr>
        <w:tc>
          <w:tcPr>
            <w:tcW w:w="2737" w:type="dxa"/>
            <w:vMerge w:val="restart"/>
          </w:tcPr>
          <w:p w14:paraId="1CDB0A04" w14:textId="77777777" w:rsidR="0011643C" w:rsidRPr="0011643C" w:rsidRDefault="0011643C" w:rsidP="004C0A70">
            <w:pPr>
              <w:pStyle w:val="TableParagraph"/>
              <w:ind w:left="107" w:right="87"/>
              <w:rPr>
                <w:b/>
                <w:sz w:val="20"/>
                <w:szCs w:val="20"/>
              </w:rPr>
            </w:pPr>
            <w:r w:rsidRPr="0011643C">
              <w:rPr>
                <w:b/>
                <w:sz w:val="20"/>
                <w:szCs w:val="20"/>
              </w:rPr>
              <w:t>How severe could it hurt someone or how ill it could make someone</w:t>
            </w:r>
          </w:p>
        </w:tc>
        <w:tc>
          <w:tcPr>
            <w:tcW w:w="10956" w:type="dxa"/>
            <w:gridSpan w:val="4"/>
          </w:tcPr>
          <w:p w14:paraId="1A1C01AA" w14:textId="77777777" w:rsidR="0011643C" w:rsidRPr="0011643C" w:rsidRDefault="0011643C" w:rsidP="004C0A70">
            <w:pPr>
              <w:pStyle w:val="TableParagraph"/>
              <w:spacing w:line="248" w:lineRule="exact"/>
              <w:ind w:left="108"/>
              <w:rPr>
                <w:sz w:val="20"/>
                <w:szCs w:val="20"/>
              </w:rPr>
            </w:pPr>
            <w:r w:rsidRPr="0011643C">
              <w:rPr>
                <w:sz w:val="20"/>
                <w:szCs w:val="20"/>
              </w:rPr>
              <w:t>2. How likely is it to be that bad?</w:t>
            </w:r>
          </w:p>
        </w:tc>
      </w:tr>
      <w:tr w:rsidR="0011643C" w:rsidRPr="0011643C" w14:paraId="25C522A4" w14:textId="77777777" w:rsidTr="004C0A70">
        <w:trPr>
          <w:trHeight w:val="852"/>
        </w:trPr>
        <w:tc>
          <w:tcPr>
            <w:tcW w:w="2737" w:type="dxa"/>
            <w:vMerge/>
            <w:tcBorders>
              <w:top w:val="nil"/>
            </w:tcBorders>
          </w:tcPr>
          <w:p w14:paraId="0F7E4469" w14:textId="77777777" w:rsidR="0011643C" w:rsidRPr="0011643C" w:rsidRDefault="0011643C" w:rsidP="004C0A70">
            <w:pPr>
              <w:rPr>
                <w:sz w:val="20"/>
                <w:szCs w:val="20"/>
              </w:rPr>
            </w:pPr>
          </w:p>
        </w:tc>
        <w:tc>
          <w:tcPr>
            <w:tcW w:w="2737" w:type="dxa"/>
          </w:tcPr>
          <w:p w14:paraId="7A1328F0" w14:textId="77777777" w:rsidR="0011643C" w:rsidRPr="0011643C" w:rsidRDefault="0011643C" w:rsidP="004C0A70">
            <w:pPr>
              <w:pStyle w:val="TableParagraph"/>
              <w:ind w:left="108" w:right="446"/>
              <w:rPr>
                <w:sz w:val="20"/>
                <w:szCs w:val="20"/>
              </w:rPr>
            </w:pPr>
            <w:r w:rsidRPr="0011643C">
              <w:rPr>
                <w:b/>
                <w:sz w:val="20"/>
                <w:szCs w:val="20"/>
              </w:rPr>
              <w:t xml:space="preserve">Very Likely </w:t>
            </w:r>
            <w:r w:rsidRPr="0011643C">
              <w:rPr>
                <w:sz w:val="20"/>
                <w:szCs w:val="20"/>
              </w:rPr>
              <w:t>Could Happen Anytime</w:t>
            </w:r>
          </w:p>
        </w:tc>
        <w:tc>
          <w:tcPr>
            <w:tcW w:w="2738" w:type="dxa"/>
          </w:tcPr>
          <w:p w14:paraId="4C167340" w14:textId="77777777" w:rsidR="0011643C" w:rsidRPr="0011643C" w:rsidRDefault="0011643C" w:rsidP="004C0A70">
            <w:pPr>
              <w:pStyle w:val="TableParagraph"/>
              <w:spacing w:line="265" w:lineRule="exact"/>
              <w:ind w:left="108"/>
              <w:rPr>
                <w:b/>
                <w:sz w:val="20"/>
                <w:szCs w:val="20"/>
              </w:rPr>
            </w:pPr>
            <w:r w:rsidRPr="0011643C">
              <w:rPr>
                <w:b/>
                <w:sz w:val="20"/>
                <w:szCs w:val="20"/>
              </w:rPr>
              <w:t>Likely</w:t>
            </w:r>
          </w:p>
          <w:p w14:paraId="14504607" w14:textId="77777777" w:rsidR="0011643C" w:rsidRPr="0011643C" w:rsidRDefault="0011643C" w:rsidP="004C0A70">
            <w:pPr>
              <w:pStyle w:val="TableParagraph"/>
              <w:ind w:left="108" w:right="469"/>
              <w:rPr>
                <w:sz w:val="20"/>
                <w:szCs w:val="20"/>
              </w:rPr>
            </w:pPr>
            <w:r w:rsidRPr="0011643C">
              <w:rPr>
                <w:sz w:val="20"/>
                <w:szCs w:val="20"/>
              </w:rPr>
              <w:t>Could happen sometime</w:t>
            </w:r>
          </w:p>
        </w:tc>
        <w:tc>
          <w:tcPr>
            <w:tcW w:w="2741" w:type="dxa"/>
          </w:tcPr>
          <w:p w14:paraId="669B43F8" w14:textId="77777777" w:rsidR="0011643C" w:rsidRPr="0011643C" w:rsidRDefault="0011643C" w:rsidP="004C0A70">
            <w:pPr>
              <w:pStyle w:val="TableParagraph"/>
              <w:spacing w:line="265" w:lineRule="exact"/>
              <w:ind w:left="107"/>
              <w:rPr>
                <w:b/>
                <w:sz w:val="20"/>
                <w:szCs w:val="20"/>
              </w:rPr>
            </w:pPr>
            <w:r w:rsidRPr="0011643C">
              <w:rPr>
                <w:b/>
                <w:sz w:val="20"/>
                <w:szCs w:val="20"/>
              </w:rPr>
              <w:t>Unlikely</w:t>
            </w:r>
          </w:p>
          <w:p w14:paraId="6D8B8198" w14:textId="77777777" w:rsidR="0011643C" w:rsidRPr="0011643C" w:rsidRDefault="0011643C" w:rsidP="004C0A70">
            <w:pPr>
              <w:pStyle w:val="TableParagraph"/>
              <w:ind w:left="107" w:right="117"/>
              <w:rPr>
                <w:sz w:val="20"/>
                <w:szCs w:val="20"/>
              </w:rPr>
            </w:pPr>
            <w:r w:rsidRPr="0011643C">
              <w:rPr>
                <w:sz w:val="20"/>
                <w:szCs w:val="20"/>
              </w:rPr>
              <w:t>Could happen but very rarely</w:t>
            </w:r>
          </w:p>
        </w:tc>
        <w:tc>
          <w:tcPr>
            <w:tcW w:w="2738" w:type="dxa"/>
          </w:tcPr>
          <w:p w14:paraId="1BF791C4" w14:textId="77777777" w:rsidR="0011643C" w:rsidRPr="0011643C" w:rsidRDefault="0011643C" w:rsidP="004C0A70">
            <w:pPr>
              <w:pStyle w:val="TableParagraph"/>
              <w:ind w:left="104" w:right="118"/>
              <w:rPr>
                <w:sz w:val="20"/>
                <w:szCs w:val="20"/>
              </w:rPr>
            </w:pPr>
            <w:r w:rsidRPr="0011643C">
              <w:rPr>
                <w:b/>
                <w:sz w:val="20"/>
                <w:szCs w:val="20"/>
              </w:rPr>
              <w:t xml:space="preserve">Very Unlikely </w:t>
            </w:r>
            <w:r w:rsidRPr="0011643C">
              <w:rPr>
                <w:sz w:val="20"/>
                <w:szCs w:val="20"/>
              </w:rPr>
              <w:t>Could happen but probably never</w:t>
            </w:r>
          </w:p>
          <w:p w14:paraId="039FD543" w14:textId="77777777" w:rsidR="0011643C" w:rsidRPr="0011643C" w:rsidRDefault="0011643C" w:rsidP="004C0A70">
            <w:pPr>
              <w:pStyle w:val="TableParagraph"/>
              <w:spacing w:line="250" w:lineRule="exact"/>
              <w:ind w:left="104"/>
              <w:rPr>
                <w:sz w:val="20"/>
                <w:szCs w:val="20"/>
              </w:rPr>
            </w:pPr>
            <w:r w:rsidRPr="0011643C">
              <w:rPr>
                <w:sz w:val="20"/>
                <w:szCs w:val="20"/>
              </w:rPr>
              <w:t>will</w:t>
            </w:r>
          </w:p>
        </w:tc>
      </w:tr>
      <w:tr w:rsidR="0011643C" w:rsidRPr="0011643C" w14:paraId="24A0DAD9" w14:textId="77777777" w:rsidTr="004C0A70">
        <w:trPr>
          <w:trHeight w:val="849"/>
        </w:trPr>
        <w:tc>
          <w:tcPr>
            <w:tcW w:w="2737" w:type="dxa"/>
          </w:tcPr>
          <w:p w14:paraId="16CEA301" w14:textId="77777777" w:rsidR="0011643C" w:rsidRPr="0011643C" w:rsidRDefault="0011643C" w:rsidP="004C0A70">
            <w:pPr>
              <w:pStyle w:val="TableParagraph"/>
              <w:ind w:left="107" w:right="87"/>
              <w:rPr>
                <w:b/>
                <w:sz w:val="20"/>
                <w:szCs w:val="20"/>
              </w:rPr>
            </w:pPr>
            <w:r w:rsidRPr="0011643C">
              <w:rPr>
                <w:b/>
                <w:sz w:val="20"/>
                <w:szCs w:val="20"/>
              </w:rPr>
              <w:lastRenderedPageBreak/>
              <w:t>Kill or cause permanent</w:t>
            </w:r>
          </w:p>
          <w:p w14:paraId="10502466" w14:textId="77777777" w:rsidR="0011643C" w:rsidRPr="0011643C" w:rsidRDefault="0011643C" w:rsidP="004C0A70">
            <w:pPr>
              <w:pStyle w:val="TableParagraph"/>
              <w:spacing w:line="270" w:lineRule="atLeast"/>
              <w:ind w:left="107" w:right="423"/>
              <w:rPr>
                <w:b/>
                <w:sz w:val="20"/>
                <w:szCs w:val="20"/>
              </w:rPr>
            </w:pPr>
            <w:r w:rsidRPr="0011643C">
              <w:rPr>
                <w:b/>
                <w:sz w:val="20"/>
                <w:szCs w:val="20"/>
              </w:rPr>
              <w:t>disability or ill health</w:t>
            </w:r>
          </w:p>
        </w:tc>
        <w:tc>
          <w:tcPr>
            <w:tcW w:w="2737" w:type="dxa"/>
            <w:shd w:val="clear" w:color="auto" w:fill="FF0000"/>
          </w:tcPr>
          <w:p w14:paraId="6D911805" w14:textId="77777777" w:rsidR="0011643C" w:rsidRPr="0011643C" w:rsidRDefault="0011643C" w:rsidP="004C0A70">
            <w:pPr>
              <w:pStyle w:val="TableParagraph"/>
              <w:spacing w:before="8"/>
              <w:jc w:val="center"/>
              <w:rPr>
                <w:b/>
                <w:sz w:val="20"/>
                <w:szCs w:val="20"/>
              </w:rPr>
            </w:pPr>
          </w:p>
          <w:p w14:paraId="72537625" w14:textId="77777777" w:rsidR="0011643C" w:rsidRPr="0011643C" w:rsidRDefault="0011643C" w:rsidP="004C0A70">
            <w:pPr>
              <w:pStyle w:val="TableParagraph"/>
              <w:spacing w:before="8"/>
              <w:ind w:left="8"/>
              <w:jc w:val="center"/>
              <w:rPr>
                <w:b/>
                <w:sz w:val="20"/>
                <w:szCs w:val="20"/>
              </w:rPr>
            </w:pPr>
            <w:r w:rsidRPr="0011643C">
              <w:rPr>
                <w:b/>
                <w:sz w:val="20"/>
                <w:szCs w:val="20"/>
              </w:rPr>
              <w:t>1</w:t>
            </w:r>
          </w:p>
        </w:tc>
        <w:tc>
          <w:tcPr>
            <w:tcW w:w="2738" w:type="dxa"/>
            <w:shd w:val="clear" w:color="auto" w:fill="FF0000"/>
          </w:tcPr>
          <w:p w14:paraId="06E84CE0" w14:textId="77777777" w:rsidR="0011643C" w:rsidRPr="0011643C" w:rsidRDefault="0011643C" w:rsidP="004C0A70">
            <w:pPr>
              <w:pStyle w:val="TableParagraph"/>
              <w:spacing w:before="8"/>
              <w:jc w:val="center"/>
              <w:rPr>
                <w:b/>
                <w:sz w:val="20"/>
                <w:szCs w:val="20"/>
              </w:rPr>
            </w:pPr>
          </w:p>
          <w:p w14:paraId="18D9E25A" w14:textId="77777777" w:rsidR="0011643C" w:rsidRPr="0011643C" w:rsidRDefault="0011643C" w:rsidP="004C0A70">
            <w:pPr>
              <w:pStyle w:val="TableParagraph"/>
              <w:spacing w:before="8"/>
              <w:ind w:left="842"/>
              <w:jc w:val="center"/>
              <w:rPr>
                <w:b/>
                <w:sz w:val="20"/>
                <w:szCs w:val="20"/>
              </w:rPr>
            </w:pPr>
            <w:r w:rsidRPr="0011643C">
              <w:rPr>
                <w:b/>
                <w:sz w:val="20"/>
                <w:szCs w:val="20"/>
              </w:rPr>
              <w:t>1</w:t>
            </w:r>
          </w:p>
        </w:tc>
        <w:tc>
          <w:tcPr>
            <w:tcW w:w="2741" w:type="dxa"/>
            <w:shd w:val="clear" w:color="auto" w:fill="FFC000"/>
          </w:tcPr>
          <w:p w14:paraId="79CD5A47" w14:textId="77777777" w:rsidR="0011643C" w:rsidRPr="0011643C" w:rsidRDefault="0011643C" w:rsidP="004C0A70">
            <w:pPr>
              <w:pStyle w:val="TableParagraph"/>
              <w:spacing w:before="10"/>
              <w:jc w:val="center"/>
              <w:rPr>
                <w:b/>
                <w:sz w:val="20"/>
                <w:szCs w:val="20"/>
              </w:rPr>
            </w:pPr>
          </w:p>
          <w:p w14:paraId="560D4FDA" w14:textId="77777777" w:rsidR="0011643C" w:rsidRPr="0011643C" w:rsidRDefault="0011643C" w:rsidP="004C0A70">
            <w:pPr>
              <w:pStyle w:val="TableParagraph"/>
              <w:spacing w:before="1"/>
              <w:ind w:left="842"/>
              <w:jc w:val="center"/>
              <w:rPr>
                <w:b/>
                <w:sz w:val="20"/>
                <w:szCs w:val="20"/>
              </w:rPr>
            </w:pPr>
            <w:r w:rsidRPr="0011643C">
              <w:rPr>
                <w:b/>
                <w:w w:val="99"/>
                <w:sz w:val="20"/>
                <w:szCs w:val="20"/>
              </w:rPr>
              <w:t>2</w:t>
            </w:r>
          </w:p>
        </w:tc>
        <w:tc>
          <w:tcPr>
            <w:tcW w:w="2738" w:type="dxa"/>
            <w:shd w:val="clear" w:color="auto" w:fill="FFFF00"/>
          </w:tcPr>
          <w:p w14:paraId="57BD33FD" w14:textId="77777777" w:rsidR="0011643C" w:rsidRPr="0011643C" w:rsidRDefault="0011643C" w:rsidP="004C0A70">
            <w:pPr>
              <w:pStyle w:val="TableParagraph"/>
              <w:spacing w:before="10"/>
              <w:jc w:val="center"/>
              <w:rPr>
                <w:b/>
                <w:sz w:val="20"/>
                <w:szCs w:val="20"/>
              </w:rPr>
            </w:pPr>
          </w:p>
          <w:p w14:paraId="108049EE" w14:textId="77777777" w:rsidR="0011643C" w:rsidRPr="0011643C" w:rsidRDefault="0011643C" w:rsidP="004C0A70">
            <w:pPr>
              <w:pStyle w:val="TableParagraph"/>
              <w:spacing w:before="1"/>
              <w:ind w:left="839"/>
              <w:jc w:val="center"/>
              <w:rPr>
                <w:b/>
                <w:sz w:val="20"/>
                <w:szCs w:val="20"/>
              </w:rPr>
            </w:pPr>
            <w:r w:rsidRPr="0011643C">
              <w:rPr>
                <w:b/>
                <w:w w:val="99"/>
                <w:sz w:val="20"/>
                <w:szCs w:val="20"/>
              </w:rPr>
              <w:t>3</w:t>
            </w:r>
          </w:p>
        </w:tc>
      </w:tr>
      <w:tr w:rsidR="0011643C" w:rsidRPr="0011643C" w14:paraId="5EE0A29C" w14:textId="77777777" w:rsidTr="004C0A70">
        <w:trPr>
          <w:trHeight w:val="823"/>
        </w:trPr>
        <w:tc>
          <w:tcPr>
            <w:tcW w:w="2737" w:type="dxa"/>
          </w:tcPr>
          <w:p w14:paraId="49F870D4" w14:textId="77777777" w:rsidR="0011643C" w:rsidRPr="0011643C" w:rsidRDefault="0011643C" w:rsidP="004C0A70">
            <w:pPr>
              <w:pStyle w:val="TableParagraph"/>
              <w:ind w:left="107" w:right="167"/>
              <w:rPr>
                <w:b/>
                <w:sz w:val="20"/>
                <w:szCs w:val="20"/>
              </w:rPr>
            </w:pPr>
            <w:r w:rsidRPr="0011643C">
              <w:rPr>
                <w:b/>
                <w:sz w:val="20"/>
                <w:szCs w:val="20"/>
              </w:rPr>
              <w:t>Long term illness or serious injury</w:t>
            </w:r>
          </w:p>
        </w:tc>
        <w:tc>
          <w:tcPr>
            <w:tcW w:w="2737" w:type="dxa"/>
            <w:shd w:val="clear" w:color="auto" w:fill="FF0000"/>
          </w:tcPr>
          <w:p w14:paraId="5B0D3F1E" w14:textId="77777777" w:rsidR="0011643C" w:rsidRPr="0011643C" w:rsidRDefault="0011643C" w:rsidP="004C0A70">
            <w:pPr>
              <w:pStyle w:val="TableParagraph"/>
              <w:spacing w:before="8"/>
              <w:jc w:val="center"/>
              <w:rPr>
                <w:b/>
                <w:sz w:val="20"/>
                <w:szCs w:val="20"/>
              </w:rPr>
            </w:pPr>
          </w:p>
          <w:p w14:paraId="263B5464" w14:textId="77777777" w:rsidR="0011643C" w:rsidRPr="0011643C" w:rsidRDefault="0011643C" w:rsidP="004C0A70">
            <w:pPr>
              <w:pStyle w:val="TableParagraph"/>
              <w:ind w:left="8"/>
              <w:jc w:val="center"/>
              <w:rPr>
                <w:b/>
                <w:sz w:val="20"/>
                <w:szCs w:val="20"/>
              </w:rPr>
            </w:pPr>
            <w:r w:rsidRPr="0011643C">
              <w:rPr>
                <w:b/>
                <w:w w:val="99"/>
                <w:sz w:val="20"/>
                <w:szCs w:val="20"/>
              </w:rPr>
              <w:t>1</w:t>
            </w:r>
          </w:p>
        </w:tc>
        <w:tc>
          <w:tcPr>
            <w:tcW w:w="2738" w:type="dxa"/>
            <w:shd w:val="clear" w:color="auto" w:fill="FFC000"/>
          </w:tcPr>
          <w:p w14:paraId="4D2148C9" w14:textId="77777777" w:rsidR="0011643C" w:rsidRPr="0011643C" w:rsidRDefault="0011643C" w:rsidP="004C0A70">
            <w:pPr>
              <w:pStyle w:val="TableParagraph"/>
              <w:spacing w:before="8"/>
              <w:jc w:val="center"/>
              <w:rPr>
                <w:b/>
                <w:sz w:val="20"/>
                <w:szCs w:val="20"/>
              </w:rPr>
            </w:pPr>
          </w:p>
          <w:p w14:paraId="10F2134D" w14:textId="77777777" w:rsidR="0011643C" w:rsidRPr="0011643C" w:rsidRDefault="0011643C" w:rsidP="004C0A70">
            <w:pPr>
              <w:pStyle w:val="TableParagraph"/>
              <w:ind w:left="842"/>
              <w:jc w:val="center"/>
              <w:rPr>
                <w:b/>
                <w:sz w:val="20"/>
                <w:szCs w:val="20"/>
              </w:rPr>
            </w:pPr>
            <w:r w:rsidRPr="0011643C">
              <w:rPr>
                <w:b/>
                <w:w w:val="99"/>
                <w:sz w:val="20"/>
                <w:szCs w:val="20"/>
              </w:rPr>
              <w:t>2</w:t>
            </w:r>
          </w:p>
        </w:tc>
        <w:tc>
          <w:tcPr>
            <w:tcW w:w="2741" w:type="dxa"/>
            <w:shd w:val="clear" w:color="auto" w:fill="FFFF00"/>
          </w:tcPr>
          <w:p w14:paraId="31DB2101" w14:textId="77777777" w:rsidR="0011643C" w:rsidRPr="0011643C" w:rsidRDefault="0011643C" w:rsidP="004C0A70">
            <w:pPr>
              <w:pStyle w:val="TableParagraph"/>
              <w:spacing w:before="8"/>
              <w:jc w:val="center"/>
              <w:rPr>
                <w:b/>
                <w:sz w:val="20"/>
                <w:szCs w:val="20"/>
              </w:rPr>
            </w:pPr>
          </w:p>
          <w:p w14:paraId="3E8DE766" w14:textId="77777777" w:rsidR="0011643C" w:rsidRPr="0011643C" w:rsidRDefault="0011643C" w:rsidP="004C0A70">
            <w:pPr>
              <w:pStyle w:val="TableParagraph"/>
              <w:ind w:left="842"/>
              <w:jc w:val="center"/>
              <w:rPr>
                <w:b/>
                <w:sz w:val="20"/>
                <w:szCs w:val="20"/>
              </w:rPr>
            </w:pPr>
            <w:r w:rsidRPr="0011643C">
              <w:rPr>
                <w:b/>
                <w:w w:val="99"/>
                <w:sz w:val="20"/>
                <w:szCs w:val="20"/>
              </w:rPr>
              <w:t>3</w:t>
            </w:r>
          </w:p>
        </w:tc>
        <w:tc>
          <w:tcPr>
            <w:tcW w:w="2738" w:type="dxa"/>
            <w:shd w:val="clear" w:color="auto" w:fill="00B0F0"/>
          </w:tcPr>
          <w:p w14:paraId="64F30B32" w14:textId="77777777" w:rsidR="0011643C" w:rsidRPr="0011643C" w:rsidRDefault="0011643C" w:rsidP="004C0A70">
            <w:pPr>
              <w:pStyle w:val="TableParagraph"/>
              <w:spacing w:before="8"/>
              <w:jc w:val="center"/>
              <w:rPr>
                <w:b/>
                <w:sz w:val="20"/>
                <w:szCs w:val="20"/>
              </w:rPr>
            </w:pPr>
          </w:p>
          <w:p w14:paraId="5B016085" w14:textId="77777777" w:rsidR="0011643C" w:rsidRPr="0011643C" w:rsidRDefault="0011643C" w:rsidP="004C0A70">
            <w:pPr>
              <w:pStyle w:val="TableParagraph"/>
              <w:ind w:left="839"/>
              <w:jc w:val="center"/>
              <w:rPr>
                <w:b/>
                <w:sz w:val="20"/>
                <w:szCs w:val="20"/>
              </w:rPr>
            </w:pPr>
            <w:r w:rsidRPr="0011643C">
              <w:rPr>
                <w:b/>
                <w:w w:val="99"/>
                <w:sz w:val="20"/>
                <w:szCs w:val="20"/>
              </w:rPr>
              <w:t>4</w:t>
            </w:r>
          </w:p>
        </w:tc>
      </w:tr>
      <w:tr w:rsidR="0011643C" w:rsidRPr="0011643C" w14:paraId="740C7D73" w14:textId="77777777" w:rsidTr="004C0A70">
        <w:trPr>
          <w:trHeight w:val="859"/>
        </w:trPr>
        <w:tc>
          <w:tcPr>
            <w:tcW w:w="2737" w:type="dxa"/>
          </w:tcPr>
          <w:p w14:paraId="6ACB21C5" w14:textId="77777777" w:rsidR="0011643C" w:rsidRPr="0011643C" w:rsidRDefault="0011643C" w:rsidP="004C0A70">
            <w:pPr>
              <w:pStyle w:val="TableParagraph"/>
              <w:ind w:left="107" w:right="281"/>
              <w:rPr>
                <w:b/>
                <w:sz w:val="20"/>
                <w:szCs w:val="20"/>
              </w:rPr>
            </w:pPr>
            <w:r w:rsidRPr="0011643C">
              <w:rPr>
                <w:b/>
                <w:sz w:val="20"/>
                <w:szCs w:val="20"/>
              </w:rPr>
              <w:t>Medical Attention and several days off</w:t>
            </w:r>
          </w:p>
          <w:p w14:paraId="0DDB8060" w14:textId="77777777" w:rsidR="0011643C" w:rsidRPr="0011643C" w:rsidRDefault="0011643C" w:rsidP="004C0A70">
            <w:pPr>
              <w:pStyle w:val="TableParagraph"/>
              <w:spacing w:line="250" w:lineRule="exact"/>
              <w:ind w:left="107"/>
              <w:rPr>
                <w:b/>
                <w:sz w:val="20"/>
                <w:szCs w:val="20"/>
              </w:rPr>
            </w:pPr>
            <w:r w:rsidRPr="0011643C">
              <w:rPr>
                <w:b/>
                <w:sz w:val="20"/>
                <w:szCs w:val="20"/>
              </w:rPr>
              <w:t>work</w:t>
            </w:r>
          </w:p>
        </w:tc>
        <w:tc>
          <w:tcPr>
            <w:tcW w:w="2737" w:type="dxa"/>
            <w:shd w:val="clear" w:color="auto" w:fill="FFC000"/>
          </w:tcPr>
          <w:p w14:paraId="38D89574" w14:textId="77777777" w:rsidR="0011643C" w:rsidRPr="0011643C" w:rsidRDefault="0011643C" w:rsidP="004C0A70">
            <w:pPr>
              <w:pStyle w:val="TableParagraph"/>
              <w:spacing w:before="10"/>
              <w:jc w:val="center"/>
              <w:rPr>
                <w:b/>
                <w:sz w:val="20"/>
                <w:szCs w:val="20"/>
              </w:rPr>
            </w:pPr>
          </w:p>
          <w:p w14:paraId="67EA4DEB" w14:textId="77777777" w:rsidR="0011643C" w:rsidRPr="0011643C" w:rsidRDefault="0011643C" w:rsidP="004C0A70">
            <w:pPr>
              <w:pStyle w:val="TableParagraph"/>
              <w:ind w:left="8"/>
              <w:jc w:val="center"/>
              <w:rPr>
                <w:b/>
                <w:sz w:val="20"/>
                <w:szCs w:val="20"/>
              </w:rPr>
            </w:pPr>
            <w:r w:rsidRPr="0011643C">
              <w:rPr>
                <w:b/>
                <w:w w:val="99"/>
                <w:sz w:val="20"/>
                <w:szCs w:val="20"/>
                <w:shd w:val="clear" w:color="auto" w:fill="FFC000"/>
              </w:rPr>
              <w:t>2</w:t>
            </w:r>
          </w:p>
        </w:tc>
        <w:tc>
          <w:tcPr>
            <w:tcW w:w="2738" w:type="dxa"/>
            <w:shd w:val="clear" w:color="auto" w:fill="FFFF00"/>
          </w:tcPr>
          <w:p w14:paraId="22BC14DA" w14:textId="77777777" w:rsidR="0011643C" w:rsidRPr="0011643C" w:rsidRDefault="0011643C" w:rsidP="004C0A70">
            <w:pPr>
              <w:pStyle w:val="TableParagraph"/>
              <w:spacing w:before="10"/>
              <w:jc w:val="center"/>
              <w:rPr>
                <w:b/>
                <w:sz w:val="20"/>
                <w:szCs w:val="20"/>
              </w:rPr>
            </w:pPr>
          </w:p>
          <w:p w14:paraId="2478B8ED" w14:textId="77777777" w:rsidR="0011643C" w:rsidRPr="0011643C" w:rsidRDefault="0011643C" w:rsidP="004C0A70">
            <w:pPr>
              <w:pStyle w:val="TableParagraph"/>
              <w:ind w:left="842"/>
              <w:jc w:val="center"/>
              <w:rPr>
                <w:b/>
                <w:sz w:val="20"/>
                <w:szCs w:val="20"/>
              </w:rPr>
            </w:pPr>
            <w:r w:rsidRPr="0011643C">
              <w:rPr>
                <w:b/>
                <w:w w:val="99"/>
                <w:sz w:val="20"/>
                <w:szCs w:val="20"/>
                <w:shd w:val="clear" w:color="auto" w:fill="FFFF00"/>
              </w:rPr>
              <w:t>3</w:t>
            </w:r>
          </w:p>
        </w:tc>
        <w:tc>
          <w:tcPr>
            <w:tcW w:w="2741" w:type="dxa"/>
            <w:shd w:val="clear" w:color="auto" w:fill="00B0F0"/>
          </w:tcPr>
          <w:p w14:paraId="465B2BBF" w14:textId="77777777" w:rsidR="0011643C" w:rsidRPr="0011643C" w:rsidRDefault="0011643C" w:rsidP="004C0A70">
            <w:pPr>
              <w:pStyle w:val="TableParagraph"/>
              <w:spacing w:before="10"/>
              <w:jc w:val="center"/>
              <w:rPr>
                <w:b/>
                <w:sz w:val="20"/>
                <w:szCs w:val="20"/>
              </w:rPr>
            </w:pPr>
          </w:p>
          <w:p w14:paraId="32AA1B73" w14:textId="77777777" w:rsidR="0011643C" w:rsidRPr="0011643C" w:rsidRDefault="0011643C" w:rsidP="004C0A70">
            <w:pPr>
              <w:pStyle w:val="TableParagraph"/>
              <w:ind w:left="842"/>
              <w:jc w:val="center"/>
              <w:rPr>
                <w:b/>
                <w:sz w:val="20"/>
                <w:szCs w:val="20"/>
              </w:rPr>
            </w:pPr>
            <w:r w:rsidRPr="0011643C">
              <w:rPr>
                <w:b/>
                <w:w w:val="99"/>
                <w:sz w:val="20"/>
                <w:szCs w:val="20"/>
              </w:rPr>
              <w:t>4</w:t>
            </w:r>
          </w:p>
        </w:tc>
        <w:tc>
          <w:tcPr>
            <w:tcW w:w="2738" w:type="dxa"/>
            <w:shd w:val="clear" w:color="auto" w:fill="BDD6EE" w:themeFill="accent5" w:themeFillTint="66"/>
          </w:tcPr>
          <w:p w14:paraId="42EBD52E" w14:textId="77777777" w:rsidR="0011643C" w:rsidRPr="0011643C" w:rsidRDefault="0011643C" w:rsidP="004C0A70">
            <w:pPr>
              <w:pStyle w:val="TableParagraph"/>
              <w:spacing w:before="10"/>
              <w:jc w:val="center"/>
              <w:rPr>
                <w:b/>
                <w:sz w:val="20"/>
                <w:szCs w:val="20"/>
              </w:rPr>
            </w:pPr>
          </w:p>
          <w:p w14:paraId="6C5E2DB6" w14:textId="77777777" w:rsidR="0011643C" w:rsidRPr="0011643C" w:rsidRDefault="0011643C" w:rsidP="004C0A70">
            <w:pPr>
              <w:pStyle w:val="TableParagraph"/>
              <w:ind w:left="839"/>
              <w:jc w:val="center"/>
              <w:rPr>
                <w:b/>
                <w:sz w:val="20"/>
                <w:szCs w:val="20"/>
              </w:rPr>
            </w:pPr>
            <w:r w:rsidRPr="0011643C">
              <w:rPr>
                <w:b/>
                <w:w w:val="99"/>
                <w:sz w:val="20"/>
                <w:szCs w:val="20"/>
              </w:rPr>
              <w:t>5</w:t>
            </w:r>
          </w:p>
        </w:tc>
      </w:tr>
      <w:tr w:rsidR="0011643C" w:rsidRPr="0011643C" w14:paraId="5E7F0BB6" w14:textId="77777777" w:rsidTr="004C0A70">
        <w:trPr>
          <w:trHeight w:val="771"/>
        </w:trPr>
        <w:tc>
          <w:tcPr>
            <w:tcW w:w="2737" w:type="dxa"/>
          </w:tcPr>
          <w:p w14:paraId="1E3598FE" w14:textId="77777777" w:rsidR="0011643C" w:rsidRPr="0011643C" w:rsidRDefault="0011643C" w:rsidP="004C0A70">
            <w:pPr>
              <w:pStyle w:val="TableParagraph"/>
              <w:spacing w:line="265" w:lineRule="exact"/>
              <w:ind w:left="107"/>
              <w:rPr>
                <w:b/>
                <w:sz w:val="20"/>
                <w:szCs w:val="20"/>
              </w:rPr>
            </w:pPr>
            <w:r w:rsidRPr="0011643C">
              <w:rPr>
                <w:b/>
                <w:sz w:val="20"/>
                <w:szCs w:val="20"/>
              </w:rPr>
              <w:t>First aid needed</w:t>
            </w:r>
          </w:p>
        </w:tc>
        <w:tc>
          <w:tcPr>
            <w:tcW w:w="2737" w:type="dxa"/>
            <w:shd w:val="clear" w:color="auto" w:fill="FFFF00"/>
          </w:tcPr>
          <w:p w14:paraId="093B17A0" w14:textId="77777777" w:rsidR="0011643C" w:rsidRPr="0011643C" w:rsidRDefault="0011643C" w:rsidP="004C0A70">
            <w:pPr>
              <w:pStyle w:val="TableParagraph"/>
              <w:spacing w:before="242"/>
              <w:ind w:left="8"/>
              <w:jc w:val="center"/>
              <w:rPr>
                <w:b/>
                <w:sz w:val="20"/>
                <w:szCs w:val="20"/>
              </w:rPr>
            </w:pPr>
            <w:r w:rsidRPr="0011643C">
              <w:rPr>
                <w:b/>
                <w:w w:val="99"/>
                <w:sz w:val="20"/>
                <w:szCs w:val="20"/>
              </w:rPr>
              <w:t>3</w:t>
            </w:r>
          </w:p>
        </w:tc>
        <w:tc>
          <w:tcPr>
            <w:tcW w:w="2738" w:type="dxa"/>
            <w:shd w:val="clear" w:color="auto" w:fill="00B0F0"/>
          </w:tcPr>
          <w:p w14:paraId="3B061650" w14:textId="77777777" w:rsidR="0011643C" w:rsidRPr="0011643C" w:rsidRDefault="0011643C" w:rsidP="004C0A70">
            <w:pPr>
              <w:pStyle w:val="TableParagraph"/>
              <w:spacing w:before="242"/>
              <w:ind w:left="842"/>
              <w:jc w:val="center"/>
              <w:rPr>
                <w:b/>
                <w:sz w:val="20"/>
                <w:szCs w:val="20"/>
              </w:rPr>
            </w:pPr>
            <w:r w:rsidRPr="0011643C">
              <w:rPr>
                <w:b/>
                <w:w w:val="99"/>
                <w:sz w:val="20"/>
                <w:szCs w:val="20"/>
              </w:rPr>
              <w:t>4</w:t>
            </w:r>
          </w:p>
        </w:tc>
        <w:tc>
          <w:tcPr>
            <w:tcW w:w="2741" w:type="dxa"/>
            <w:shd w:val="clear" w:color="auto" w:fill="BDD6EE" w:themeFill="accent5" w:themeFillTint="66"/>
          </w:tcPr>
          <w:p w14:paraId="7392D5F3" w14:textId="77777777" w:rsidR="0011643C" w:rsidRPr="0011643C" w:rsidRDefault="0011643C" w:rsidP="004C0A70">
            <w:pPr>
              <w:pStyle w:val="TableParagraph"/>
              <w:spacing w:before="242"/>
              <w:ind w:left="842"/>
              <w:jc w:val="center"/>
              <w:rPr>
                <w:b/>
                <w:sz w:val="20"/>
                <w:szCs w:val="20"/>
              </w:rPr>
            </w:pPr>
            <w:r w:rsidRPr="0011643C">
              <w:rPr>
                <w:b/>
                <w:w w:val="99"/>
                <w:sz w:val="20"/>
                <w:szCs w:val="20"/>
              </w:rPr>
              <w:t>5</w:t>
            </w:r>
          </w:p>
        </w:tc>
        <w:tc>
          <w:tcPr>
            <w:tcW w:w="2738" w:type="dxa"/>
            <w:shd w:val="clear" w:color="auto" w:fill="92D050"/>
          </w:tcPr>
          <w:p w14:paraId="6326B1C7" w14:textId="77777777" w:rsidR="0011643C" w:rsidRPr="0011643C" w:rsidRDefault="0011643C" w:rsidP="004C0A70">
            <w:pPr>
              <w:pStyle w:val="TableParagraph"/>
              <w:spacing w:before="242"/>
              <w:ind w:left="839"/>
              <w:jc w:val="center"/>
              <w:rPr>
                <w:b/>
                <w:sz w:val="20"/>
                <w:szCs w:val="20"/>
              </w:rPr>
            </w:pPr>
            <w:r w:rsidRPr="0011643C">
              <w:rPr>
                <w:b/>
                <w:w w:val="99"/>
                <w:sz w:val="20"/>
                <w:szCs w:val="20"/>
              </w:rPr>
              <w:t>6</w:t>
            </w:r>
          </w:p>
        </w:tc>
      </w:tr>
    </w:tbl>
    <w:p w14:paraId="4AF13EF3" w14:textId="77777777" w:rsidR="0011643C" w:rsidRPr="00254A78" w:rsidRDefault="0011643C" w:rsidP="0011643C">
      <w:pPr>
        <w:pStyle w:val="BodyText"/>
        <w:ind w:left="0"/>
      </w:pPr>
    </w:p>
    <w:p w14:paraId="2408D775" w14:textId="77777777" w:rsidR="0011643C" w:rsidRPr="0011643C" w:rsidRDefault="0011643C" w:rsidP="0011643C">
      <w:pPr>
        <w:spacing w:after="0" w:line="240" w:lineRule="auto"/>
        <w:ind w:left="232"/>
        <w:rPr>
          <w:rFonts w:cstheme="minorHAnsi"/>
          <w:b/>
          <w:sz w:val="20"/>
          <w:szCs w:val="20"/>
        </w:rPr>
      </w:pPr>
      <w:r w:rsidRPr="0011643C">
        <w:rPr>
          <w:rFonts w:cstheme="minorHAnsi"/>
          <w:b/>
          <w:sz w:val="20"/>
          <w:szCs w:val="20"/>
        </w:rPr>
        <w:t>LEGEND</w:t>
      </w:r>
    </w:p>
    <w:p w14:paraId="023E5B8E" w14:textId="77777777" w:rsidR="0011643C" w:rsidRPr="0011643C" w:rsidRDefault="0011643C" w:rsidP="0011643C">
      <w:pPr>
        <w:spacing w:after="0" w:line="240" w:lineRule="auto"/>
        <w:ind w:left="102" w:right="265"/>
        <w:rPr>
          <w:rFonts w:cstheme="minorHAnsi"/>
          <w:sz w:val="20"/>
          <w:szCs w:val="20"/>
        </w:rPr>
      </w:pPr>
      <w:r w:rsidRPr="0011643C">
        <w:rPr>
          <w:rFonts w:cstheme="minorHAnsi"/>
          <w:sz w:val="20"/>
          <w:szCs w:val="20"/>
        </w:rPr>
        <w:t>The risk rating number indicates the priority of the risk:</w:t>
      </w:r>
    </w:p>
    <w:p w14:paraId="2D4B04F8" w14:textId="77777777" w:rsidR="0011643C" w:rsidRPr="0011643C" w:rsidRDefault="0011643C" w:rsidP="0011643C">
      <w:pPr>
        <w:spacing w:before="244" w:after="0" w:line="240" w:lineRule="auto"/>
        <w:ind w:left="102"/>
        <w:rPr>
          <w:rFonts w:cstheme="minorHAnsi"/>
          <w:sz w:val="20"/>
          <w:szCs w:val="20"/>
        </w:rPr>
      </w:pPr>
      <w:r w:rsidRPr="0011643C">
        <w:rPr>
          <w:rFonts w:cstheme="minorHAnsi"/>
          <w:b/>
          <w:sz w:val="20"/>
          <w:szCs w:val="20"/>
        </w:rPr>
        <w:t xml:space="preserve">1 </w:t>
      </w:r>
      <w:r w:rsidRPr="0011643C">
        <w:rPr>
          <w:rFonts w:cstheme="minorHAnsi"/>
          <w:sz w:val="20"/>
          <w:szCs w:val="20"/>
        </w:rPr>
        <w:t>- Top Priority: Do something immediately</w:t>
      </w:r>
    </w:p>
    <w:p w14:paraId="320A6248" w14:textId="77777777" w:rsidR="0011643C" w:rsidRPr="0011643C" w:rsidRDefault="0011643C" w:rsidP="0011643C">
      <w:pPr>
        <w:spacing w:before="1" w:after="0" w:line="240" w:lineRule="auto"/>
        <w:ind w:left="102"/>
        <w:rPr>
          <w:rFonts w:cstheme="minorHAnsi"/>
          <w:sz w:val="20"/>
          <w:szCs w:val="20"/>
        </w:rPr>
      </w:pPr>
      <w:r w:rsidRPr="0011643C">
        <w:rPr>
          <w:rFonts w:cstheme="minorHAnsi"/>
          <w:b/>
          <w:sz w:val="20"/>
          <w:szCs w:val="20"/>
        </w:rPr>
        <w:t xml:space="preserve">6 </w:t>
      </w:r>
      <w:r w:rsidRPr="0011643C">
        <w:rPr>
          <w:rFonts w:cstheme="minorHAnsi"/>
          <w:sz w:val="20"/>
          <w:szCs w:val="20"/>
        </w:rPr>
        <w:t>- Low Priority: Do something when possible</w:t>
      </w:r>
    </w:p>
    <w:p w14:paraId="536939E0" w14:textId="77777777" w:rsidR="0011643C" w:rsidRPr="0011643C" w:rsidRDefault="0011643C" w:rsidP="0011643C">
      <w:pPr>
        <w:spacing w:after="0" w:line="240" w:lineRule="auto"/>
        <w:ind w:left="232"/>
        <w:rPr>
          <w:rFonts w:cstheme="minorHAnsi"/>
          <w:b/>
          <w:sz w:val="20"/>
          <w:szCs w:val="20"/>
        </w:rPr>
      </w:pPr>
    </w:p>
    <w:p w14:paraId="06DE186D" w14:textId="77777777" w:rsidR="0011643C" w:rsidRPr="0011643C" w:rsidRDefault="0011643C" w:rsidP="0011643C">
      <w:pPr>
        <w:spacing w:after="0" w:line="240" w:lineRule="auto"/>
        <w:ind w:left="232"/>
        <w:rPr>
          <w:rFonts w:cstheme="minorHAnsi"/>
          <w:b/>
          <w:sz w:val="20"/>
          <w:szCs w:val="20"/>
        </w:rPr>
      </w:pPr>
      <w:r w:rsidRPr="0011643C">
        <w:rPr>
          <w:rFonts w:cstheme="minorHAnsi"/>
          <w:b/>
          <w:sz w:val="20"/>
          <w:szCs w:val="20"/>
        </w:rPr>
        <w:t>CONTROL PROCEDURE</w:t>
      </w:r>
    </w:p>
    <w:p w14:paraId="115BBD1B" w14:textId="77777777" w:rsidR="0011643C" w:rsidRPr="0011643C" w:rsidRDefault="0011643C" w:rsidP="0011643C">
      <w:pPr>
        <w:pStyle w:val="BodyText"/>
        <w:ind w:left="232"/>
        <w:rPr>
          <w:rFonts w:asciiTheme="minorHAnsi" w:hAnsiTheme="minorHAnsi" w:cstheme="minorHAnsi"/>
          <w:sz w:val="20"/>
          <w:szCs w:val="20"/>
        </w:rPr>
      </w:pPr>
      <w:r w:rsidRPr="0011643C">
        <w:rPr>
          <w:rFonts w:asciiTheme="minorHAnsi" w:hAnsiTheme="minorHAnsi" w:cstheme="minorHAnsi"/>
          <w:sz w:val="20"/>
          <w:szCs w:val="20"/>
        </w:rPr>
        <w:t>The control procedure is a list of control measures, in order of priority, which can be used to eliminate or minimize exposure to hazards.</w:t>
      </w:r>
    </w:p>
    <w:p w14:paraId="07726E6F"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after="0" w:line="240" w:lineRule="auto"/>
        <w:contextualSpacing w:val="0"/>
        <w:rPr>
          <w:rFonts w:cstheme="minorHAnsi"/>
          <w:sz w:val="20"/>
          <w:szCs w:val="20"/>
        </w:rPr>
      </w:pPr>
      <w:r w:rsidRPr="0011643C">
        <w:rPr>
          <w:rFonts w:cstheme="minorHAnsi"/>
          <w:sz w:val="20"/>
          <w:szCs w:val="20"/>
        </w:rPr>
        <w:t>ELIMINATE – avoid risk by removing the hazard</w:t>
      </w:r>
      <w:r w:rsidRPr="0011643C">
        <w:rPr>
          <w:rFonts w:cstheme="minorHAnsi"/>
          <w:spacing w:val="-9"/>
          <w:sz w:val="20"/>
          <w:szCs w:val="20"/>
        </w:rPr>
        <w:t xml:space="preserve"> </w:t>
      </w:r>
      <w:r w:rsidRPr="0011643C">
        <w:rPr>
          <w:rFonts w:cstheme="minorHAnsi"/>
          <w:sz w:val="20"/>
          <w:szCs w:val="20"/>
        </w:rPr>
        <w:t>completely</w:t>
      </w:r>
    </w:p>
    <w:p w14:paraId="4C033F96"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after="0" w:line="267" w:lineRule="exact"/>
        <w:contextualSpacing w:val="0"/>
        <w:rPr>
          <w:rFonts w:cstheme="minorHAnsi"/>
          <w:sz w:val="20"/>
          <w:szCs w:val="20"/>
        </w:rPr>
      </w:pPr>
      <w:r w:rsidRPr="0011643C">
        <w:rPr>
          <w:rFonts w:cstheme="minorHAnsi"/>
          <w:sz w:val="20"/>
          <w:szCs w:val="20"/>
        </w:rPr>
        <w:t>SUBSTITUTE – use less hazardous procedure/substances</w:t>
      </w:r>
      <w:r w:rsidRPr="0011643C">
        <w:rPr>
          <w:rFonts w:cstheme="minorHAnsi"/>
          <w:spacing w:val="1"/>
          <w:sz w:val="20"/>
          <w:szCs w:val="20"/>
        </w:rPr>
        <w:t xml:space="preserve"> </w:t>
      </w:r>
      <w:r w:rsidRPr="0011643C">
        <w:rPr>
          <w:rFonts w:cstheme="minorHAnsi"/>
          <w:sz w:val="20"/>
          <w:szCs w:val="20"/>
        </w:rPr>
        <w:t>equipment/process</w:t>
      </w:r>
    </w:p>
    <w:p w14:paraId="33AB3E3A"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after="0" w:line="267" w:lineRule="exact"/>
        <w:contextualSpacing w:val="0"/>
        <w:rPr>
          <w:rFonts w:cstheme="minorHAnsi"/>
          <w:sz w:val="20"/>
          <w:szCs w:val="20"/>
        </w:rPr>
      </w:pPr>
      <w:r w:rsidRPr="0011643C">
        <w:rPr>
          <w:rFonts w:cstheme="minorHAnsi"/>
          <w:sz w:val="20"/>
          <w:szCs w:val="20"/>
        </w:rPr>
        <w:t>ISOLATE – separate the process form people by the use of barriers/enclosure or</w:t>
      </w:r>
      <w:r w:rsidRPr="0011643C">
        <w:rPr>
          <w:rFonts w:cstheme="minorHAnsi"/>
          <w:spacing w:val="-10"/>
          <w:sz w:val="20"/>
          <w:szCs w:val="20"/>
        </w:rPr>
        <w:t xml:space="preserve"> </w:t>
      </w:r>
      <w:r w:rsidRPr="0011643C">
        <w:rPr>
          <w:rFonts w:cstheme="minorHAnsi"/>
          <w:sz w:val="20"/>
          <w:szCs w:val="20"/>
        </w:rPr>
        <w:t>distance</w:t>
      </w:r>
    </w:p>
    <w:p w14:paraId="4B7EFDA7"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before="1" w:after="0" w:line="240" w:lineRule="auto"/>
        <w:contextualSpacing w:val="0"/>
        <w:rPr>
          <w:rFonts w:cstheme="minorHAnsi"/>
          <w:sz w:val="20"/>
          <w:szCs w:val="20"/>
        </w:rPr>
      </w:pPr>
      <w:r w:rsidRPr="0011643C">
        <w:rPr>
          <w:rFonts w:cstheme="minorHAnsi"/>
          <w:sz w:val="20"/>
          <w:szCs w:val="20"/>
        </w:rPr>
        <w:t>ENGINEERING CONTROL – mechanical/physical changes to equipment</w:t>
      </w:r>
      <w:r w:rsidRPr="0011643C">
        <w:rPr>
          <w:rFonts w:cstheme="minorHAnsi"/>
          <w:spacing w:val="-27"/>
          <w:sz w:val="20"/>
          <w:szCs w:val="20"/>
        </w:rPr>
        <w:t xml:space="preserve"> </w:t>
      </w:r>
      <w:r w:rsidRPr="0011643C">
        <w:rPr>
          <w:rFonts w:cstheme="minorHAnsi"/>
          <w:sz w:val="20"/>
          <w:szCs w:val="20"/>
        </w:rPr>
        <w:t>/materials/process</w:t>
      </w:r>
    </w:p>
    <w:p w14:paraId="61D5CD8D"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after="0" w:line="240" w:lineRule="auto"/>
        <w:contextualSpacing w:val="0"/>
        <w:rPr>
          <w:rFonts w:cstheme="minorHAnsi"/>
          <w:sz w:val="20"/>
          <w:szCs w:val="20"/>
        </w:rPr>
      </w:pPr>
      <w:r w:rsidRPr="0011643C">
        <w:rPr>
          <w:rFonts w:cstheme="minorHAnsi"/>
          <w:sz w:val="20"/>
          <w:szCs w:val="20"/>
        </w:rPr>
        <w:t>ADMINISTRATIVE CONTROL - change procedures to reduce/eliminate exposure to</w:t>
      </w:r>
      <w:r w:rsidRPr="0011643C">
        <w:rPr>
          <w:rFonts w:cstheme="minorHAnsi"/>
          <w:spacing w:val="-25"/>
          <w:sz w:val="20"/>
          <w:szCs w:val="20"/>
        </w:rPr>
        <w:t xml:space="preserve"> </w:t>
      </w:r>
      <w:r w:rsidRPr="0011643C">
        <w:rPr>
          <w:rFonts w:cstheme="minorHAnsi"/>
          <w:sz w:val="20"/>
          <w:szCs w:val="20"/>
        </w:rPr>
        <w:t>hazard</w:t>
      </w:r>
    </w:p>
    <w:p w14:paraId="623B8AEA"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after="0" w:line="240" w:lineRule="auto"/>
        <w:contextualSpacing w:val="0"/>
        <w:rPr>
          <w:rFonts w:cstheme="minorHAnsi"/>
          <w:sz w:val="20"/>
          <w:szCs w:val="20"/>
        </w:rPr>
      </w:pPr>
      <w:r w:rsidRPr="0011643C">
        <w:rPr>
          <w:rFonts w:cstheme="minorHAnsi"/>
          <w:sz w:val="20"/>
          <w:szCs w:val="20"/>
        </w:rPr>
        <w:t>PERSONAL PROTECTIVE EQUIPMENT – supply where</w:t>
      </w:r>
      <w:r w:rsidRPr="0011643C">
        <w:rPr>
          <w:rFonts w:cstheme="minorHAnsi"/>
          <w:spacing w:val="-1"/>
          <w:sz w:val="20"/>
          <w:szCs w:val="20"/>
        </w:rPr>
        <w:t xml:space="preserve"> </w:t>
      </w:r>
      <w:r w:rsidRPr="0011643C">
        <w:rPr>
          <w:rFonts w:cstheme="minorHAnsi"/>
          <w:sz w:val="20"/>
          <w:szCs w:val="20"/>
        </w:rPr>
        <w:t>required</w:t>
      </w:r>
    </w:p>
    <w:p w14:paraId="214D140B" w14:textId="77777777" w:rsidR="0011643C" w:rsidRPr="0011643C" w:rsidRDefault="0011643C" w:rsidP="0011643C">
      <w:pPr>
        <w:pStyle w:val="BodyText"/>
        <w:ind w:left="0"/>
        <w:rPr>
          <w:rFonts w:asciiTheme="minorHAnsi" w:hAnsiTheme="minorHAnsi" w:cstheme="minorHAnsi"/>
          <w:sz w:val="20"/>
          <w:szCs w:val="20"/>
        </w:rPr>
      </w:pPr>
    </w:p>
    <w:p w14:paraId="2506A617" w14:textId="77777777" w:rsidR="0011643C" w:rsidRPr="0011643C" w:rsidRDefault="0011643C" w:rsidP="0011643C">
      <w:pPr>
        <w:spacing w:after="0" w:line="240" w:lineRule="auto"/>
        <w:ind w:left="232"/>
        <w:rPr>
          <w:rFonts w:cstheme="minorHAnsi"/>
          <w:b/>
          <w:sz w:val="20"/>
          <w:szCs w:val="20"/>
        </w:rPr>
      </w:pPr>
      <w:r w:rsidRPr="0011643C">
        <w:rPr>
          <w:rFonts w:cstheme="minorHAnsi"/>
          <w:b/>
          <w:sz w:val="20"/>
          <w:szCs w:val="20"/>
        </w:rPr>
        <w:t>DEFINITIONS</w:t>
      </w:r>
    </w:p>
    <w:p w14:paraId="0B1E8DC3"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after="0" w:line="240" w:lineRule="auto"/>
        <w:contextualSpacing w:val="0"/>
        <w:rPr>
          <w:rFonts w:cstheme="minorHAnsi"/>
          <w:sz w:val="20"/>
          <w:szCs w:val="20"/>
        </w:rPr>
      </w:pPr>
      <w:r w:rsidRPr="0011643C">
        <w:rPr>
          <w:rFonts w:cstheme="minorHAnsi"/>
          <w:sz w:val="20"/>
          <w:szCs w:val="20"/>
        </w:rPr>
        <w:t>CONTROL PROCEDURE – a series of control options ranked towards greatest and most efficient management of</w:t>
      </w:r>
      <w:r w:rsidRPr="0011643C">
        <w:rPr>
          <w:rFonts w:cstheme="minorHAnsi"/>
          <w:spacing w:val="-22"/>
          <w:sz w:val="20"/>
          <w:szCs w:val="20"/>
        </w:rPr>
        <w:t xml:space="preserve"> </w:t>
      </w:r>
      <w:r w:rsidRPr="0011643C">
        <w:rPr>
          <w:rFonts w:cstheme="minorHAnsi"/>
          <w:sz w:val="20"/>
          <w:szCs w:val="20"/>
        </w:rPr>
        <w:t>hazard</w:t>
      </w:r>
    </w:p>
    <w:p w14:paraId="2E31174E"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after="0" w:line="240" w:lineRule="auto"/>
        <w:contextualSpacing w:val="0"/>
        <w:rPr>
          <w:rFonts w:cstheme="minorHAnsi"/>
          <w:sz w:val="20"/>
          <w:szCs w:val="20"/>
        </w:rPr>
      </w:pPr>
      <w:r w:rsidRPr="0011643C">
        <w:rPr>
          <w:rFonts w:cstheme="minorHAnsi"/>
          <w:sz w:val="20"/>
          <w:szCs w:val="20"/>
        </w:rPr>
        <w:t>HAZARD – something with the potential to cause injury or</w:t>
      </w:r>
      <w:r w:rsidRPr="0011643C">
        <w:rPr>
          <w:rFonts w:cstheme="minorHAnsi"/>
          <w:spacing w:val="-13"/>
          <w:sz w:val="20"/>
          <w:szCs w:val="20"/>
        </w:rPr>
        <w:t xml:space="preserve"> </w:t>
      </w:r>
      <w:r w:rsidRPr="0011643C">
        <w:rPr>
          <w:rFonts w:cstheme="minorHAnsi"/>
          <w:sz w:val="20"/>
          <w:szCs w:val="20"/>
        </w:rPr>
        <w:t>illness</w:t>
      </w:r>
    </w:p>
    <w:p w14:paraId="2C57DE48" w14:textId="77777777" w:rsidR="0011643C" w:rsidRPr="0011643C" w:rsidRDefault="0011643C" w:rsidP="0011643C">
      <w:pPr>
        <w:pStyle w:val="ListParagraph"/>
        <w:widowControl w:val="0"/>
        <w:numPr>
          <w:ilvl w:val="0"/>
          <w:numId w:val="31"/>
        </w:numPr>
        <w:tabs>
          <w:tab w:val="left" w:pos="951"/>
          <w:tab w:val="left" w:pos="952"/>
        </w:tabs>
        <w:autoSpaceDE w:val="0"/>
        <w:autoSpaceDN w:val="0"/>
        <w:spacing w:after="0" w:line="240" w:lineRule="auto"/>
        <w:contextualSpacing w:val="0"/>
        <w:rPr>
          <w:rFonts w:cstheme="minorHAnsi"/>
          <w:sz w:val="20"/>
          <w:szCs w:val="20"/>
        </w:rPr>
      </w:pPr>
      <w:r w:rsidRPr="0011643C">
        <w:rPr>
          <w:rFonts w:cstheme="minorHAnsi"/>
          <w:sz w:val="20"/>
          <w:szCs w:val="20"/>
        </w:rPr>
        <w:t>RISK - the probability of a hazard resulting in an injury or illness together with the seriousness of the</w:t>
      </w:r>
      <w:r w:rsidRPr="0011643C">
        <w:rPr>
          <w:rFonts w:cstheme="minorHAnsi"/>
          <w:spacing w:val="-20"/>
          <w:sz w:val="20"/>
          <w:szCs w:val="20"/>
        </w:rPr>
        <w:t xml:space="preserve"> </w:t>
      </w:r>
      <w:r w:rsidRPr="0011643C">
        <w:rPr>
          <w:rFonts w:cstheme="minorHAnsi"/>
          <w:sz w:val="20"/>
          <w:szCs w:val="20"/>
        </w:rPr>
        <w:t>injury</w:t>
      </w:r>
    </w:p>
    <w:p w14:paraId="2466F53E" w14:textId="77777777" w:rsidR="0011643C" w:rsidRPr="005A3E92" w:rsidRDefault="0011643C" w:rsidP="00D035CC">
      <w:pPr>
        <w:pStyle w:val="NormalWeb"/>
        <w:spacing w:before="0" w:beforeAutospacing="0" w:after="0" w:afterAutospacing="0"/>
        <w:rPr>
          <w:rFonts w:cstheme="minorHAnsi"/>
        </w:rPr>
      </w:pPr>
    </w:p>
    <w:sectPr w:rsidR="0011643C" w:rsidRPr="005A3E92" w:rsidSect="001164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C011D" w14:textId="77777777" w:rsidR="00F970E7" w:rsidRDefault="00F970E7" w:rsidP="000B49F9">
      <w:pPr>
        <w:spacing w:after="0" w:line="240" w:lineRule="auto"/>
      </w:pPr>
      <w:r>
        <w:separator/>
      </w:r>
    </w:p>
  </w:endnote>
  <w:endnote w:type="continuationSeparator" w:id="0">
    <w:p w14:paraId="4A820895" w14:textId="77777777" w:rsidR="00F970E7" w:rsidRDefault="00F970E7" w:rsidP="000B49F9">
      <w:pPr>
        <w:spacing w:after="0" w:line="240" w:lineRule="auto"/>
      </w:pPr>
      <w:r>
        <w:continuationSeparator/>
      </w:r>
    </w:p>
  </w:endnote>
  <w:endnote w:type="continuationNotice" w:id="1">
    <w:p w14:paraId="29E3A308" w14:textId="77777777" w:rsidR="00F970E7" w:rsidRDefault="00F97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50389" w14:textId="77777777" w:rsidR="00F970E7" w:rsidRDefault="00F970E7" w:rsidP="000B49F9">
      <w:pPr>
        <w:spacing w:after="0" w:line="240" w:lineRule="auto"/>
      </w:pPr>
      <w:r>
        <w:separator/>
      </w:r>
    </w:p>
  </w:footnote>
  <w:footnote w:type="continuationSeparator" w:id="0">
    <w:p w14:paraId="6C677E97" w14:textId="77777777" w:rsidR="00F970E7" w:rsidRDefault="00F970E7" w:rsidP="000B49F9">
      <w:pPr>
        <w:spacing w:after="0" w:line="240" w:lineRule="auto"/>
      </w:pPr>
      <w:r>
        <w:continuationSeparator/>
      </w:r>
    </w:p>
  </w:footnote>
  <w:footnote w:type="continuationNotice" w:id="1">
    <w:p w14:paraId="44A7E4CE" w14:textId="77777777" w:rsidR="00F970E7" w:rsidRDefault="00F970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413"/>
    <w:multiLevelType w:val="multilevel"/>
    <w:tmpl w:val="61C2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14F33"/>
    <w:multiLevelType w:val="multilevel"/>
    <w:tmpl w:val="5984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17A38"/>
    <w:multiLevelType w:val="multilevel"/>
    <w:tmpl w:val="FB88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B630F1"/>
    <w:multiLevelType w:val="hybridMultilevel"/>
    <w:tmpl w:val="75A6F50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29F0FB5"/>
    <w:multiLevelType w:val="hybridMultilevel"/>
    <w:tmpl w:val="9D788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BF7E6B"/>
    <w:multiLevelType w:val="multilevel"/>
    <w:tmpl w:val="5C80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DF5951"/>
    <w:multiLevelType w:val="multilevel"/>
    <w:tmpl w:val="76A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80DAF"/>
    <w:multiLevelType w:val="hybridMultilevel"/>
    <w:tmpl w:val="36BAE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16020B"/>
    <w:multiLevelType w:val="multilevel"/>
    <w:tmpl w:val="0B4E1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D1E37"/>
    <w:multiLevelType w:val="hybridMultilevel"/>
    <w:tmpl w:val="AFCC96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A1114C2"/>
    <w:multiLevelType w:val="hybridMultilevel"/>
    <w:tmpl w:val="A5A2E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4D723D"/>
    <w:multiLevelType w:val="hybridMultilevel"/>
    <w:tmpl w:val="B5F069DE"/>
    <w:lvl w:ilvl="0" w:tplc="57886734">
      <w:start w:val="1"/>
      <w:numFmt w:val="lowerRoman"/>
      <w:lvlText w:val="(%1)"/>
      <w:lvlJc w:val="left"/>
      <w:pPr>
        <w:ind w:left="820" w:hanging="72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2" w15:restartNumberingAfterBreak="0">
    <w:nsid w:val="2F493F8F"/>
    <w:multiLevelType w:val="multilevel"/>
    <w:tmpl w:val="3B9C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B4DE9"/>
    <w:multiLevelType w:val="multilevel"/>
    <w:tmpl w:val="6B4015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95E0B32"/>
    <w:multiLevelType w:val="hybridMultilevel"/>
    <w:tmpl w:val="E3D4EEF0"/>
    <w:lvl w:ilvl="0" w:tplc="159669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B350FD"/>
    <w:multiLevelType w:val="hybridMultilevel"/>
    <w:tmpl w:val="688AE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7534C5"/>
    <w:multiLevelType w:val="hybridMultilevel"/>
    <w:tmpl w:val="566A7D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42802A4"/>
    <w:multiLevelType w:val="hybridMultilevel"/>
    <w:tmpl w:val="11E49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5A6815"/>
    <w:multiLevelType w:val="hybridMultilevel"/>
    <w:tmpl w:val="7422CA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DFF0419"/>
    <w:multiLevelType w:val="hybridMultilevel"/>
    <w:tmpl w:val="A72A839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F6C31B7"/>
    <w:multiLevelType w:val="hybridMultilevel"/>
    <w:tmpl w:val="D9B6C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05064E"/>
    <w:multiLevelType w:val="hybridMultilevel"/>
    <w:tmpl w:val="4CC469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51306E64"/>
    <w:multiLevelType w:val="hybridMultilevel"/>
    <w:tmpl w:val="7C3E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25267D"/>
    <w:multiLevelType w:val="multilevel"/>
    <w:tmpl w:val="6090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3133D8"/>
    <w:multiLevelType w:val="multilevel"/>
    <w:tmpl w:val="619C36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B6D3746"/>
    <w:multiLevelType w:val="hybridMultilevel"/>
    <w:tmpl w:val="66F4FB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68F4B71"/>
    <w:multiLevelType w:val="hybridMultilevel"/>
    <w:tmpl w:val="D6703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A664AF"/>
    <w:multiLevelType w:val="multilevel"/>
    <w:tmpl w:val="9832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6B4AD7"/>
    <w:multiLevelType w:val="hybridMultilevel"/>
    <w:tmpl w:val="E196ED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CB22D56"/>
    <w:multiLevelType w:val="hybridMultilevel"/>
    <w:tmpl w:val="FEFEF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9D130A"/>
    <w:multiLevelType w:val="multilevel"/>
    <w:tmpl w:val="3B80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806761"/>
    <w:multiLevelType w:val="hybridMultilevel"/>
    <w:tmpl w:val="A3E625E8"/>
    <w:lvl w:ilvl="0" w:tplc="946A407C">
      <w:numFmt w:val="bullet"/>
      <w:lvlText w:val=""/>
      <w:lvlJc w:val="left"/>
      <w:pPr>
        <w:ind w:left="952" w:hanging="360"/>
      </w:pPr>
      <w:rPr>
        <w:rFonts w:ascii="Wingdings" w:eastAsia="Wingdings" w:hAnsi="Wingdings" w:cs="Wingdings" w:hint="default"/>
        <w:w w:val="100"/>
        <w:sz w:val="22"/>
        <w:szCs w:val="22"/>
        <w:lang w:val="en-AU" w:eastAsia="en-AU" w:bidi="en-AU"/>
      </w:rPr>
    </w:lvl>
    <w:lvl w:ilvl="1" w:tplc="3FFAEA14">
      <w:numFmt w:val="bullet"/>
      <w:lvlText w:val="•"/>
      <w:lvlJc w:val="left"/>
      <w:pPr>
        <w:ind w:left="2453" w:hanging="360"/>
      </w:pPr>
      <w:rPr>
        <w:rFonts w:hint="default"/>
        <w:lang w:val="en-AU" w:eastAsia="en-AU" w:bidi="en-AU"/>
      </w:rPr>
    </w:lvl>
    <w:lvl w:ilvl="2" w:tplc="A31A9216">
      <w:numFmt w:val="bullet"/>
      <w:lvlText w:val="•"/>
      <w:lvlJc w:val="left"/>
      <w:pPr>
        <w:ind w:left="3947" w:hanging="360"/>
      </w:pPr>
      <w:rPr>
        <w:rFonts w:hint="default"/>
        <w:lang w:val="en-AU" w:eastAsia="en-AU" w:bidi="en-AU"/>
      </w:rPr>
    </w:lvl>
    <w:lvl w:ilvl="3" w:tplc="FBF6CE94">
      <w:numFmt w:val="bullet"/>
      <w:lvlText w:val="•"/>
      <w:lvlJc w:val="left"/>
      <w:pPr>
        <w:ind w:left="5441" w:hanging="360"/>
      </w:pPr>
      <w:rPr>
        <w:rFonts w:hint="default"/>
        <w:lang w:val="en-AU" w:eastAsia="en-AU" w:bidi="en-AU"/>
      </w:rPr>
    </w:lvl>
    <w:lvl w:ilvl="4" w:tplc="77EE78EC">
      <w:numFmt w:val="bullet"/>
      <w:lvlText w:val="•"/>
      <w:lvlJc w:val="left"/>
      <w:pPr>
        <w:ind w:left="6935" w:hanging="360"/>
      </w:pPr>
      <w:rPr>
        <w:rFonts w:hint="default"/>
        <w:lang w:val="en-AU" w:eastAsia="en-AU" w:bidi="en-AU"/>
      </w:rPr>
    </w:lvl>
    <w:lvl w:ilvl="5" w:tplc="61FC79D4">
      <w:numFmt w:val="bullet"/>
      <w:lvlText w:val="•"/>
      <w:lvlJc w:val="left"/>
      <w:pPr>
        <w:ind w:left="8429" w:hanging="360"/>
      </w:pPr>
      <w:rPr>
        <w:rFonts w:hint="default"/>
        <w:lang w:val="en-AU" w:eastAsia="en-AU" w:bidi="en-AU"/>
      </w:rPr>
    </w:lvl>
    <w:lvl w:ilvl="6" w:tplc="14CAFF16">
      <w:numFmt w:val="bullet"/>
      <w:lvlText w:val="•"/>
      <w:lvlJc w:val="left"/>
      <w:pPr>
        <w:ind w:left="9923" w:hanging="360"/>
      </w:pPr>
      <w:rPr>
        <w:rFonts w:hint="default"/>
        <w:lang w:val="en-AU" w:eastAsia="en-AU" w:bidi="en-AU"/>
      </w:rPr>
    </w:lvl>
    <w:lvl w:ilvl="7" w:tplc="8D6E163E">
      <w:numFmt w:val="bullet"/>
      <w:lvlText w:val="•"/>
      <w:lvlJc w:val="left"/>
      <w:pPr>
        <w:ind w:left="11416" w:hanging="360"/>
      </w:pPr>
      <w:rPr>
        <w:rFonts w:hint="default"/>
        <w:lang w:val="en-AU" w:eastAsia="en-AU" w:bidi="en-AU"/>
      </w:rPr>
    </w:lvl>
    <w:lvl w:ilvl="8" w:tplc="B630D512">
      <w:numFmt w:val="bullet"/>
      <w:lvlText w:val="•"/>
      <w:lvlJc w:val="left"/>
      <w:pPr>
        <w:ind w:left="12910" w:hanging="360"/>
      </w:pPr>
      <w:rPr>
        <w:rFonts w:hint="default"/>
        <w:lang w:val="en-AU" w:eastAsia="en-AU" w:bidi="en-AU"/>
      </w:rPr>
    </w:lvl>
  </w:abstractNum>
  <w:abstractNum w:abstractNumId="32" w15:restartNumberingAfterBreak="0">
    <w:nsid w:val="7B360AFA"/>
    <w:multiLevelType w:val="hybridMultilevel"/>
    <w:tmpl w:val="7244254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9"/>
  </w:num>
  <w:num w:numId="2">
    <w:abstractNumId w:val="32"/>
  </w:num>
  <w:num w:numId="3">
    <w:abstractNumId w:val="21"/>
  </w:num>
  <w:num w:numId="4">
    <w:abstractNumId w:val="10"/>
  </w:num>
  <w:num w:numId="5">
    <w:abstractNumId w:val="29"/>
  </w:num>
  <w:num w:numId="6">
    <w:abstractNumId w:val="3"/>
  </w:num>
  <w:num w:numId="7">
    <w:abstractNumId w:val="11"/>
  </w:num>
  <w:num w:numId="8">
    <w:abstractNumId w:val="14"/>
  </w:num>
  <w:num w:numId="9">
    <w:abstractNumId w:val="9"/>
  </w:num>
  <w:num w:numId="10">
    <w:abstractNumId w:val="18"/>
  </w:num>
  <w:num w:numId="11">
    <w:abstractNumId w:val="25"/>
  </w:num>
  <w:num w:numId="12">
    <w:abstractNumId w:val="16"/>
  </w:num>
  <w:num w:numId="13">
    <w:abstractNumId w:val="7"/>
  </w:num>
  <w:num w:numId="14">
    <w:abstractNumId w:val="17"/>
  </w:num>
  <w:num w:numId="15">
    <w:abstractNumId w:val="28"/>
  </w:num>
  <w:num w:numId="16">
    <w:abstractNumId w:val="1"/>
  </w:num>
  <w:num w:numId="17">
    <w:abstractNumId w:val="23"/>
  </w:num>
  <w:num w:numId="18">
    <w:abstractNumId w:val="2"/>
  </w:num>
  <w:num w:numId="19">
    <w:abstractNumId w:val="12"/>
  </w:num>
  <w:num w:numId="20">
    <w:abstractNumId w:val="5"/>
  </w:num>
  <w:num w:numId="21">
    <w:abstractNumId w:val="0"/>
  </w:num>
  <w:num w:numId="22">
    <w:abstractNumId w:val="30"/>
  </w:num>
  <w:num w:numId="23">
    <w:abstractNumId w:val="8"/>
  </w:num>
  <w:num w:numId="24">
    <w:abstractNumId w:val="6"/>
  </w:num>
  <w:num w:numId="25">
    <w:abstractNumId w:val="4"/>
  </w:num>
  <w:num w:numId="26">
    <w:abstractNumId w:val="26"/>
  </w:num>
  <w:num w:numId="27">
    <w:abstractNumId w:val="27"/>
  </w:num>
  <w:num w:numId="28">
    <w:abstractNumId w:val="15"/>
  </w:num>
  <w:num w:numId="29">
    <w:abstractNumId w:val="20"/>
  </w:num>
  <w:num w:numId="30">
    <w:abstractNumId w:val="22"/>
  </w:num>
  <w:num w:numId="31">
    <w:abstractNumId w:val="31"/>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62"/>
    <w:rsid w:val="00016AE8"/>
    <w:rsid w:val="00032FE3"/>
    <w:rsid w:val="000330D8"/>
    <w:rsid w:val="00040ACD"/>
    <w:rsid w:val="000462E4"/>
    <w:rsid w:val="00047E33"/>
    <w:rsid w:val="00051886"/>
    <w:rsid w:val="00055E6B"/>
    <w:rsid w:val="00057CC7"/>
    <w:rsid w:val="00087577"/>
    <w:rsid w:val="00092611"/>
    <w:rsid w:val="000B49F9"/>
    <w:rsid w:val="000C08C7"/>
    <w:rsid w:val="000D0EEC"/>
    <w:rsid w:val="000D76D0"/>
    <w:rsid w:val="000E46C6"/>
    <w:rsid w:val="000F06C6"/>
    <w:rsid w:val="000F38E8"/>
    <w:rsid w:val="00101402"/>
    <w:rsid w:val="00116239"/>
    <w:rsid w:val="0011643C"/>
    <w:rsid w:val="001175C4"/>
    <w:rsid w:val="001209E6"/>
    <w:rsid w:val="00122D83"/>
    <w:rsid w:val="00123457"/>
    <w:rsid w:val="00125156"/>
    <w:rsid w:val="00125D08"/>
    <w:rsid w:val="00137DB9"/>
    <w:rsid w:val="00144299"/>
    <w:rsid w:val="001448EB"/>
    <w:rsid w:val="001501DF"/>
    <w:rsid w:val="001675DD"/>
    <w:rsid w:val="001679C9"/>
    <w:rsid w:val="00173452"/>
    <w:rsid w:val="00174E12"/>
    <w:rsid w:val="00180709"/>
    <w:rsid w:val="00197E79"/>
    <w:rsid w:val="001A4C4E"/>
    <w:rsid w:val="001C04C0"/>
    <w:rsid w:val="001C358E"/>
    <w:rsid w:val="001C5119"/>
    <w:rsid w:val="001C6CA2"/>
    <w:rsid w:val="001C6F03"/>
    <w:rsid w:val="001E4923"/>
    <w:rsid w:val="00202C6C"/>
    <w:rsid w:val="002049FC"/>
    <w:rsid w:val="00213C8A"/>
    <w:rsid w:val="00233935"/>
    <w:rsid w:val="002465BE"/>
    <w:rsid w:val="00255EAF"/>
    <w:rsid w:val="002645EA"/>
    <w:rsid w:val="00273E34"/>
    <w:rsid w:val="00282295"/>
    <w:rsid w:val="002866F6"/>
    <w:rsid w:val="0029096F"/>
    <w:rsid w:val="002A6F4E"/>
    <w:rsid w:val="002B03B0"/>
    <w:rsid w:val="002B1920"/>
    <w:rsid w:val="002B7112"/>
    <w:rsid w:val="002C124C"/>
    <w:rsid w:val="002C3585"/>
    <w:rsid w:val="002D0A61"/>
    <w:rsid w:val="002D645E"/>
    <w:rsid w:val="002E5B45"/>
    <w:rsid w:val="003034A6"/>
    <w:rsid w:val="00303777"/>
    <w:rsid w:val="0031295B"/>
    <w:rsid w:val="003201D9"/>
    <w:rsid w:val="00327665"/>
    <w:rsid w:val="00331FB4"/>
    <w:rsid w:val="00333BFD"/>
    <w:rsid w:val="00351333"/>
    <w:rsid w:val="00357662"/>
    <w:rsid w:val="0036250F"/>
    <w:rsid w:val="00365C2C"/>
    <w:rsid w:val="00372EEF"/>
    <w:rsid w:val="00374E1B"/>
    <w:rsid w:val="003752EA"/>
    <w:rsid w:val="00377D2F"/>
    <w:rsid w:val="00380130"/>
    <w:rsid w:val="00381ACF"/>
    <w:rsid w:val="003845FA"/>
    <w:rsid w:val="003A06F8"/>
    <w:rsid w:val="003A110F"/>
    <w:rsid w:val="003B092B"/>
    <w:rsid w:val="003C4007"/>
    <w:rsid w:val="003C5AEE"/>
    <w:rsid w:val="003D3496"/>
    <w:rsid w:val="003E0E50"/>
    <w:rsid w:val="00400EFB"/>
    <w:rsid w:val="00420B6F"/>
    <w:rsid w:val="004251B3"/>
    <w:rsid w:val="004342A1"/>
    <w:rsid w:val="0043471B"/>
    <w:rsid w:val="00441684"/>
    <w:rsid w:val="004640E1"/>
    <w:rsid w:val="00464F29"/>
    <w:rsid w:val="00466C25"/>
    <w:rsid w:val="00467E57"/>
    <w:rsid w:val="00475F18"/>
    <w:rsid w:val="00476FA6"/>
    <w:rsid w:val="004801D2"/>
    <w:rsid w:val="00480771"/>
    <w:rsid w:val="004834F8"/>
    <w:rsid w:val="00490A4A"/>
    <w:rsid w:val="00491F43"/>
    <w:rsid w:val="004B0F41"/>
    <w:rsid w:val="004B4109"/>
    <w:rsid w:val="004C1354"/>
    <w:rsid w:val="004C166F"/>
    <w:rsid w:val="004D1348"/>
    <w:rsid w:val="004D536B"/>
    <w:rsid w:val="004E19E0"/>
    <w:rsid w:val="005032D7"/>
    <w:rsid w:val="005133B2"/>
    <w:rsid w:val="00526186"/>
    <w:rsid w:val="0053466D"/>
    <w:rsid w:val="00534E42"/>
    <w:rsid w:val="00541661"/>
    <w:rsid w:val="00552CE0"/>
    <w:rsid w:val="00552E0E"/>
    <w:rsid w:val="005607E3"/>
    <w:rsid w:val="00562A7C"/>
    <w:rsid w:val="005646F8"/>
    <w:rsid w:val="00586168"/>
    <w:rsid w:val="0058702B"/>
    <w:rsid w:val="00591608"/>
    <w:rsid w:val="00591F64"/>
    <w:rsid w:val="005977D5"/>
    <w:rsid w:val="005A1BB3"/>
    <w:rsid w:val="005B50BA"/>
    <w:rsid w:val="005C3D31"/>
    <w:rsid w:val="005C6970"/>
    <w:rsid w:val="005D688D"/>
    <w:rsid w:val="005D7014"/>
    <w:rsid w:val="005F1FA4"/>
    <w:rsid w:val="005F3D02"/>
    <w:rsid w:val="00600534"/>
    <w:rsid w:val="0060205F"/>
    <w:rsid w:val="00604192"/>
    <w:rsid w:val="00605389"/>
    <w:rsid w:val="00610CD0"/>
    <w:rsid w:val="00611E70"/>
    <w:rsid w:val="0062018D"/>
    <w:rsid w:val="00630078"/>
    <w:rsid w:val="006307C1"/>
    <w:rsid w:val="00636293"/>
    <w:rsid w:val="006416DC"/>
    <w:rsid w:val="00642271"/>
    <w:rsid w:val="0065577D"/>
    <w:rsid w:val="00655F6C"/>
    <w:rsid w:val="00662F83"/>
    <w:rsid w:val="00664742"/>
    <w:rsid w:val="006763E5"/>
    <w:rsid w:val="006819C0"/>
    <w:rsid w:val="0068619B"/>
    <w:rsid w:val="00695C5B"/>
    <w:rsid w:val="006A1D07"/>
    <w:rsid w:val="006A27E2"/>
    <w:rsid w:val="006A607D"/>
    <w:rsid w:val="006C0E85"/>
    <w:rsid w:val="006C15C0"/>
    <w:rsid w:val="006C592C"/>
    <w:rsid w:val="006D3354"/>
    <w:rsid w:val="006D5DC4"/>
    <w:rsid w:val="006E5F81"/>
    <w:rsid w:val="006F090B"/>
    <w:rsid w:val="006F0912"/>
    <w:rsid w:val="006F5545"/>
    <w:rsid w:val="006F6147"/>
    <w:rsid w:val="007001C8"/>
    <w:rsid w:val="0070278A"/>
    <w:rsid w:val="00706982"/>
    <w:rsid w:val="00706DB9"/>
    <w:rsid w:val="00707F4B"/>
    <w:rsid w:val="00720A46"/>
    <w:rsid w:val="00737962"/>
    <w:rsid w:val="00760732"/>
    <w:rsid w:val="0076094F"/>
    <w:rsid w:val="00765E70"/>
    <w:rsid w:val="00765EAD"/>
    <w:rsid w:val="00767FA4"/>
    <w:rsid w:val="00774217"/>
    <w:rsid w:val="00780279"/>
    <w:rsid w:val="00784641"/>
    <w:rsid w:val="007867E1"/>
    <w:rsid w:val="007B1994"/>
    <w:rsid w:val="007B7930"/>
    <w:rsid w:val="007C1085"/>
    <w:rsid w:val="007C24FA"/>
    <w:rsid w:val="007C454B"/>
    <w:rsid w:val="007F60D3"/>
    <w:rsid w:val="00801AA3"/>
    <w:rsid w:val="00801AC5"/>
    <w:rsid w:val="00807433"/>
    <w:rsid w:val="00810C3E"/>
    <w:rsid w:val="0081102E"/>
    <w:rsid w:val="0081666E"/>
    <w:rsid w:val="00820721"/>
    <w:rsid w:val="0082605D"/>
    <w:rsid w:val="00832429"/>
    <w:rsid w:val="00832B21"/>
    <w:rsid w:val="00834CCB"/>
    <w:rsid w:val="00841EFF"/>
    <w:rsid w:val="008450DC"/>
    <w:rsid w:val="00846300"/>
    <w:rsid w:val="0085504E"/>
    <w:rsid w:val="00885A61"/>
    <w:rsid w:val="00892435"/>
    <w:rsid w:val="008B5D8F"/>
    <w:rsid w:val="008B648A"/>
    <w:rsid w:val="008C1874"/>
    <w:rsid w:val="008D131A"/>
    <w:rsid w:val="008E4575"/>
    <w:rsid w:val="008E4AEE"/>
    <w:rsid w:val="008E75FC"/>
    <w:rsid w:val="008F308A"/>
    <w:rsid w:val="009050F1"/>
    <w:rsid w:val="00907088"/>
    <w:rsid w:val="0091026D"/>
    <w:rsid w:val="009133F3"/>
    <w:rsid w:val="00923552"/>
    <w:rsid w:val="009235E0"/>
    <w:rsid w:val="009244A4"/>
    <w:rsid w:val="00925FEA"/>
    <w:rsid w:val="00932A70"/>
    <w:rsid w:val="00937BE4"/>
    <w:rsid w:val="009404FF"/>
    <w:rsid w:val="00954F6F"/>
    <w:rsid w:val="0096496B"/>
    <w:rsid w:val="00973C09"/>
    <w:rsid w:val="00975A8E"/>
    <w:rsid w:val="00981F33"/>
    <w:rsid w:val="009822EF"/>
    <w:rsid w:val="00991709"/>
    <w:rsid w:val="00996593"/>
    <w:rsid w:val="009A1037"/>
    <w:rsid w:val="009A2CE5"/>
    <w:rsid w:val="009B6062"/>
    <w:rsid w:val="009B7C28"/>
    <w:rsid w:val="009C37C3"/>
    <w:rsid w:val="009C69EF"/>
    <w:rsid w:val="009D51BC"/>
    <w:rsid w:val="009E53CF"/>
    <w:rsid w:val="009F11E8"/>
    <w:rsid w:val="00A01B70"/>
    <w:rsid w:val="00A04D27"/>
    <w:rsid w:val="00A05B74"/>
    <w:rsid w:val="00A11F73"/>
    <w:rsid w:val="00A16456"/>
    <w:rsid w:val="00A32688"/>
    <w:rsid w:val="00A608FD"/>
    <w:rsid w:val="00A62364"/>
    <w:rsid w:val="00A6675F"/>
    <w:rsid w:val="00A8289B"/>
    <w:rsid w:val="00A839A0"/>
    <w:rsid w:val="00A83F3B"/>
    <w:rsid w:val="00A9005E"/>
    <w:rsid w:val="00AA30B9"/>
    <w:rsid w:val="00AF7596"/>
    <w:rsid w:val="00B178D7"/>
    <w:rsid w:val="00B21997"/>
    <w:rsid w:val="00B26944"/>
    <w:rsid w:val="00B2757E"/>
    <w:rsid w:val="00B3230E"/>
    <w:rsid w:val="00B37AC1"/>
    <w:rsid w:val="00B55900"/>
    <w:rsid w:val="00B5719B"/>
    <w:rsid w:val="00B67433"/>
    <w:rsid w:val="00B82452"/>
    <w:rsid w:val="00B8379F"/>
    <w:rsid w:val="00B84AD2"/>
    <w:rsid w:val="00B94FBA"/>
    <w:rsid w:val="00B960AA"/>
    <w:rsid w:val="00BA3FEE"/>
    <w:rsid w:val="00BB449B"/>
    <w:rsid w:val="00BB5D23"/>
    <w:rsid w:val="00BC1BF8"/>
    <w:rsid w:val="00BD141C"/>
    <w:rsid w:val="00BD3B58"/>
    <w:rsid w:val="00BD3FA5"/>
    <w:rsid w:val="00BE0773"/>
    <w:rsid w:val="00BE3361"/>
    <w:rsid w:val="00BF4245"/>
    <w:rsid w:val="00C030BD"/>
    <w:rsid w:val="00C05798"/>
    <w:rsid w:val="00C17A2F"/>
    <w:rsid w:val="00C201CF"/>
    <w:rsid w:val="00C2132A"/>
    <w:rsid w:val="00C27039"/>
    <w:rsid w:val="00C31C98"/>
    <w:rsid w:val="00C34C39"/>
    <w:rsid w:val="00C37090"/>
    <w:rsid w:val="00C6021C"/>
    <w:rsid w:val="00C6137C"/>
    <w:rsid w:val="00C620B3"/>
    <w:rsid w:val="00C80787"/>
    <w:rsid w:val="00C824FC"/>
    <w:rsid w:val="00C91DC9"/>
    <w:rsid w:val="00CA0A45"/>
    <w:rsid w:val="00CB027B"/>
    <w:rsid w:val="00CB1112"/>
    <w:rsid w:val="00CB2ACB"/>
    <w:rsid w:val="00CB2CD8"/>
    <w:rsid w:val="00CB67DC"/>
    <w:rsid w:val="00CC61E5"/>
    <w:rsid w:val="00CE1C09"/>
    <w:rsid w:val="00CE5376"/>
    <w:rsid w:val="00CF01EF"/>
    <w:rsid w:val="00CF1FC3"/>
    <w:rsid w:val="00CF3740"/>
    <w:rsid w:val="00CF447F"/>
    <w:rsid w:val="00D035CC"/>
    <w:rsid w:val="00D24C42"/>
    <w:rsid w:val="00D73BE7"/>
    <w:rsid w:val="00D750A7"/>
    <w:rsid w:val="00D84D1D"/>
    <w:rsid w:val="00D91855"/>
    <w:rsid w:val="00DA4842"/>
    <w:rsid w:val="00DB31B9"/>
    <w:rsid w:val="00DD372B"/>
    <w:rsid w:val="00DD622A"/>
    <w:rsid w:val="00DD68AD"/>
    <w:rsid w:val="00DD7E47"/>
    <w:rsid w:val="00DE5F91"/>
    <w:rsid w:val="00DF172E"/>
    <w:rsid w:val="00E1356D"/>
    <w:rsid w:val="00E26521"/>
    <w:rsid w:val="00E67D69"/>
    <w:rsid w:val="00E75E35"/>
    <w:rsid w:val="00E8284F"/>
    <w:rsid w:val="00E9593F"/>
    <w:rsid w:val="00EB0298"/>
    <w:rsid w:val="00EB173E"/>
    <w:rsid w:val="00EC05D1"/>
    <w:rsid w:val="00EC2799"/>
    <w:rsid w:val="00EC61E6"/>
    <w:rsid w:val="00EE368B"/>
    <w:rsid w:val="00EE39C7"/>
    <w:rsid w:val="00F0305E"/>
    <w:rsid w:val="00F031C1"/>
    <w:rsid w:val="00F06ECB"/>
    <w:rsid w:val="00F13595"/>
    <w:rsid w:val="00F17879"/>
    <w:rsid w:val="00F17995"/>
    <w:rsid w:val="00F31656"/>
    <w:rsid w:val="00F34285"/>
    <w:rsid w:val="00F451B7"/>
    <w:rsid w:val="00F454C2"/>
    <w:rsid w:val="00F62057"/>
    <w:rsid w:val="00F62A16"/>
    <w:rsid w:val="00F62D2A"/>
    <w:rsid w:val="00F669E2"/>
    <w:rsid w:val="00F676E9"/>
    <w:rsid w:val="00F703B4"/>
    <w:rsid w:val="00F73277"/>
    <w:rsid w:val="00F7489E"/>
    <w:rsid w:val="00F75920"/>
    <w:rsid w:val="00F9030C"/>
    <w:rsid w:val="00F933EF"/>
    <w:rsid w:val="00F9508B"/>
    <w:rsid w:val="00F961AF"/>
    <w:rsid w:val="00F970E7"/>
    <w:rsid w:val="00FA2072"/>
    <w:rsid w:val="00FA331B"/>
    <w:rsid w:val="00FA5CC6"/>
    <w:rsid w:val="00FB008C"/>
    <w:rsid w:val="00FB6F55"/>
    <w:rsid w:val="00FC10D2"/>
    <w:rsid w:val="00FC2BF6"/>
    <w:rsid w:val="00FD0C2E"/>
    <w:rsid w:val="00FD726C"/>
    <w:rsid w:val="00FE0869"/>
    <w:rsid w:val="00FF36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9039"/>
  <w15:chartTrackingRefBased/>
  <w15:docId w15:val="{57E00B62-17C8-487D-881C-9653FB79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32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6F090B"/>
    <w:pPr>
      <w:keepNext/>
      <w:keepLines/>
      <w:spacing w:before="40" w:after="0" w:line="270" w:lineRule="atLeast"/>
      <w:outlineLvl w:val="1"/>
    </w:pPr>
    <w:rPr>
      <w:rFonts w:asciiTheme="majorHAnsi" w:eastAsiaTheme="majorEastAsia" w:hAnsiTheme="majorHAnsi" w:cstheme="majorBidi"/>
      <w:color w:val="2F5496" w:themeColor="accent1" w:themeShade="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7662"/>
    <w:pPr>
      <w:ind w:left="720"/>
      <w:contextualSpacing/>
    </w:pPr>
  </w:style>
  <w:style w:type="character" w:styleId="Hyperlink">
    <w:name w:val="Hyperlink"/>
    <w:basedOn w:val="DefaultParagraphFont"/>
    <w:uiPriority w:val="99"/>
    <w:unhideWhenUsed/>
    <w:rsid w:val="00197E79"/>
    <w:rPr>
      <w:color w:val="0000FF"/>
      <w:u w:val="single"/>
    </w:rPr>
  </w:style>
  <w:style w:type="character" w:customStyle="1" w:styleId="Heading1Char">
    <w:name w:val="Heading 1 Char"/>
    <w:basedOn w:val="DefaultParagraphFont"/>
    <w:link w:val="Heading1"/>
    <w:uiPriority w:val="9"/>
    <w:rsid w:val="005032D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6F090B"/>
    <w:rPr>
      <w:rFonts w:asciiTheme="majorHAnsi" w:eastAsiaTheme="majorEastAsia" w:hAnsiTheme="majorHAnsi" w:cstheme="majorBidi"/>
      <w:color w:val="2F5496" w:themeColor="accent1" w:themeShade="BF"/>
      <w:sz w:val="26"/>
      <w:szCs w:val="26"/>
      <w:lang w:eastAsia="en-AU"/>
    </w:rPr>
  </w:style>
  <w:style w:type="paragraph" w:styleId="NormalWeb">
    <w:name w:val="Normal (Web)"/>
    <w:basedOn w:val="Normal"/>
    <w:uiPriority w:val="99"/>
    <w:unhideWhenUsed/>
    <w:rsid w:val="006F09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0B4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9F9"/>
  </w:style>
  <w:style w:type="paragraph" w:styleId="Footer">
    <w:name w:val="footer"/>
    <w:basedOn w:val="Normal"/>
    <w:link w:val="FooterChar"/>
    <w:uiPriority w:val="99"/>
    <w:unhideWhenUsed/>
    <w:rsid w:val="000B4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9F9"/>
  </w:style>
  <w:style w:type="paragraph" w:customStyle="1" w:styleId="text-align-center">
    <w:name w:val="text-align-center"/>
    <w:basedOn w:val="Normal"/>
    <w:rsid w:val="00D035C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035CC"/>
    <w:rPr>
      <w:b/>
      <w:bCs/>
    </w:rPr>
  </w:style>
  <w:style w:type="paragraph" w:customStyle="1" w:styleId="gmail-v1msonormal">
    <w:name w:val="gmail-v1msonormal"/>
    <w:basedOn w:val="Normal"/>
    <w:rsid w:val="00767FA4"/>
    <w:pPr>
      <w:spacing w:before="100" w:beforeAutospacing="1" w:after="100" w:afterAutospacing="1" w:line="240" w:lineRule="auto"/>
    </w:pPr>
    <w:rPr>
      <w:rFonts w:ascii="Calibri" w:hAnsi="Calibri" w:cs="Calibri"/>
      <w:lang w:eastAsia="en-AU"/>
    </w:rPr>
  </w:style>
  <w:style w:type="paragraph" w:styleId="BodyText">
    <w:name w:val="Body Text"/>
    <w:basedOn w:val="Normal"/>
    <w:link w:val="BodyTextChar"/>
    <w:uiPriority w:val="1"/>
    <w:qFormat/>
    <w:rsid w:val="0011643C"/>
    <w:pPr>
      <w:widowControl w:val="0"/>
      <w:autoSpaceDE w:val="0"/>
      <w:autoSpaceDN w:val="0"/>
      <w:spacing w:after="0" w:line="240" w:lineRule="auto"/>
      <w:ind w:left="952"/>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11643C"/>
    <w:rPr>
      <w:rFonts w:ascii="Calibri" w:eastAsia="Calibri" w:hAnsi="Calibri" w:cs="Calibri"/>
      <w:lang w:eastAsia="en-AU" w:bidi="en-AU"/>
    </w:rPr>
  </w:style>
  <w:style w:type="paragraph" w:customStyle="1" w:styleId="TableParagraph">
    <w:name w:val="Table Paragraph"/>
    <w:basedOn w:val="Normal"/>
    <w:uiPriority w:val="1"/>
    <w:qFormat/>
    <w:rsid w:val="0011643C"/>
    <w:pPr>
      <w:widowControl w:val="0"/>
      <w:autoSpaceDE w:val="0"/>
      <w:autoSpaceDN w:val="0"/>
      <w:spacing w:after="0" w:line="240" w:lineRule="auto"/>
    </w:pPr>
    <w:rPr>
      <w:rFonts w:ascii="Calibri" w:eastAsia="Calibri" w:hAnsi="Calibri" w:cs="Calibri"/>
      <w:lang w:eastAsia="en-AU" w:bidi="en-AU"/>
    </w:rPr>
  </w:style>
  <w:style w:type="paragraph" w:styleId="Title">
    <w:name w:val="Title"/>
    <w:basedOn w:val="Normal"/>
    <w:next w:val="Normal"/>
    <w:link w:val="TitleChar"/>
    <w:uiPriority w:val="10"/>
    <w:qFormat/>
    <w:rsid w:val="00925FEA"/>
    <w:pPr>
      <w:keepNext/>
      <w:keepLines/>
      <w:spacing w:before="480" w:after="120"/>
    </w:pPr>
    <w:rPr>
      <w:rFonts w:ascii="Calibri" w:eastAsia="Calibri" w:hAnsi="Calibri" w:cs="Calibri"/>
      <w:b/>
      <w:sz w:val="72"/>
      <w:szCs w:val="72"/>
      <w:lang w:eastAsia="en-AU"/>
    </w:rPr>
  </w:style>
  <w:style w:type="character" w:customStyle="1" w:styleId="TitleChar">
    <w:name w:val="Title Char"/>
    <w:basedOn w:val="DefaultParagraphFont"/>
    <w:link w:val="Title"/>
    <w:uiPriority w:val="10"/>
    <w:rsid w:val="00925FEA"/>
    <w:rPr>
      <w:rFonts w:ascii="Calibri" w:eastAsia="Calibri" w:hAnsi="Calibri" w:cs="Calibri"/>
      <w:b/>
      <w:sz w:val="72"/>
      <w:szCs w:val="72"/>
      <w:lang w:eastAsia="en-AU"/>
    </w:rPr>
  </w:style>
  <w:style w:type="table" w:styleId="TableGrid">
    <w:name w:val="Table Grid"/>
    <w:basedOn w:val="TableNormal"/>
    <w:uiPriority w:val="39"/>
    <w:rsid w:val="009F1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46635">
      <w:bodyDiv w:val="1"/>
      <w:marLeft w:val="0"/>
      <w:marRight w:val="0"/>
      <w:marTop w:val="0"/>
      <w:marBottom w:val="0"/>
      <w:divBdr>
        <w:top w:val="none" w:sz="0" w:space="0" w:color="auto"/>
        <w:left w:val="none" w:sz="0" w:space="0" w:color="auto"/>
        <w:bottom w:val="none" w:sz="0" w:space="0" w:color="auto"/>
        <w:right w:val="none" w:sz="0" w:space="0" w:color="auto"/>
      </w:divBdr>
    </w:div>
    <w:div w:id="839081706">
      <w:bodyDiv w:val="1"/>
      <w:marLeft w:val="0"/>
      <w:marRight w:val="0"/>
      <w:marTop w:val="0"/>
      <w:marBottom w:val="0"/>
      <w:divBdr>
        <w:top w:val="none" w:sz="0" w:space="0" w:color="auto"/>
        <w:left w:val="none" w:sz="0" w:space="0" w:color="auto"/>
        <w:bottom w:val="none" w:sz="0" w:space="0" w:color="auto"/>
        <w:right w:val="none" w:sz="0" w:space="0" w:color="auto"/>
      </w:divBdr>
    </w:div>
    <w:div w:id="1499465256">
      <w:bodyDiv w:val="1"/>
      <w:marLeft w:val="0"/>
      <w:marRight w:val="0"/>
      <w:marTop w:val="0"/>
      <w:marBottom w:val="0"/>
      <w:divBdr>
        <w:top w:val="none" w:sz="0" w:space="0" w:color="auto"/>
        <w:left w:val="none" w:sz="0" w:space="0" w:color="auto"/>
        <w:bottom w:val="none" w:sz="0" w:space="0" w:color="auto"/>
        <w:right w:val="none" w:sz="0" w:space="0" w:color="auto"/>
      </w:divBdr>
    </w:div>
    <w:div w:id="1813907476">
      <w:bodyDiv w:val="1"/>
      <w:marLeft w:val="0"/>
      <w:marRight w:val="0"/>
      <w:marTop w:val="0"/>
      <w:marBottom w:val="0"/>
      <w:divBdr>
        <w:top w:val="none" w:sz="0" w:space="0" w:color="auto"/>
        <w:left w:val="none" w:sz="0" w:space="0" w:color="auto"/>
        <w:bottom w:val="none" w:sz="0" w:space="0" w:color="auto"/>
        <w:right w:val="none" w:sz="0" w:space="0" w:color="auto"/>
      </w:divBdr>
    </w:div>
    <w:div w:id="19714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health.nsw.gov.au/Infectious/diseases/Pages/coronaviru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nsw.gov.au/covid-19/social-distancing" TargetMode="External"/><Relationship Id="rId2" Type="http://schemas.openxmlformats.org/officeDocument/2006/relationships/customXml" Target="../customXml/item2.xml"/><Relationship Id="rId16" Type="http://schemas.openxmlformats.org/officeDocument/2006/relationships/hyperlink" Target="https://www.nsw.gov.au/covid-19/what-you-can-and-cant-do-under-ru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nsw.gov.au/pandemic/Publications/hand-wash-community.pdf"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aus01.safelinks.protection.outlook.com/?url=https%3A%2F%2Fwww.nsw.gov.au%2Fcovid-19%2Fwhat-you-can-and-cant-do-under-rules&amp;data=02%7C01%7Cadmin%40pcansw.org.au%7C0a0282f92af249062a4808d80fe66dce%7C4f903efae6434e5f891930d6e243b402%7C1%7C0%7C637276830595800458&amp;sdata=v%2BNsR8LI1LKF6XLhI0n0Ih6pBBcU2pJr8lAVwmSLo4o%3D&amp;reserved=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7FCD2A66A57041B26AFAFD05B2C177" ma:contentTypeVersion="10" ma:contentTypeDescription="Create a new document." ma:contentTypeScope="" ma:versionID="9bf38a9d87b2f00f76abbba0f881191c">
  <xsd:schema xmlns:xsd="http://www.w3.org/2001/XMLSchema" xmlns:xs="http://www.w3.org/2001/XMLSchema" xmlns:p="http://schemas.microsoft.com/office/2006/metadata/properties" xmlns:ns2="c24fc938-4d6e-4617-aa74-7b11ecae1723" targetNamespace="http://schemas.microsoft.com/office/2006/metadata/properties" ma:root="true" ma:fieldsID="291195dfcc8d1cb586e1b2322b4e2b0d" ns2:_="">
    <xsd:import namespace="c24fc938-4d6e-4617-aa74-7b11ecae17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fc938-4d6e-4617-aa74-7b11ecae1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F7A1E-FD90-44E3-8429-4E9931FAB0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8A5C0-34AB-49EA-807F-7B30FC7B707F}">
  <ds:schemaRefs>
    <ds:schemaRef ds:uri="http://schemas.microsoft.com/sharepoint/v3/contenttype/forms"/>
  </ds:schemaRefs>
</ds:datastoreItem>
</file>

<file path=customXml/itemProps3.xml><?xml version="1.0" encoding="utf-8"?>
<ds:datastoreItem xmlns:ds="http://schemas.openxmlformats.org/officeDocument/2006/customXml" ds:itemID="{A56D417D-8294-44A3-B741-D8C8608AA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fc938-4d6e-4617-aa74-7b11ecae17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Frankum</dc:creator>
  <cp:keywords/>
  <dc:description/>
  <cp:lastModifiedBy>Catriona.Greenup</cp:lastModifiedBy>
  <cp:revision>2</cp:revision>
  <cp:lastPrinted>2020-05-05T00:56:00Z</cp:lastPrinted>
  <dcterms:created xsi:type="dcterms:W3CDTF">2020-07-11T03:34:00Z</dcterms:created>
  <dcterms:modified xsi:type="dcterms:W3CDTF">2020-07-11T03:34:00Z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0x010100F77FCD2A66A57041B26AFAFD05B2C177</vt:lpwstr>
  </property>
</Properties>
</file>